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28C" w:rsidRDefault="00E466F5" w:rsidP="00FD205F">
      <w:pPr>
        <w:spacing w:line="273" w:lineRule="auto"/>
        <w:ind w:left="851" w:right="-508"/>
        <w:jc w:val="left"/>
      </w:pPr>
      <w:r>
        <w:t xml:space="preserve">Места произрастания дикорастущих растений, относящихся к видам, включенным в Красную книгу Республики Беларусь, подлежащих передаче под охрану пользователю земельного участка </w:t>
      </w:r>
      <w:r w:rsidR="00FD205F">
        <w:t>по Новосельскому лесничеству</w:t>
      </w:r>
    </w:p>
    <w:p w:rsidR="0011428C" w:rsidRDefault="00E466F5">
      <w:pPr>
        <w:spacing w:after="0" w:line="259" w:lineRule="auto"/>
        <w:ind w:left="1974" w:firstLine="0"/>
        <w:jc w:val="center"/>
      </w:pPr>
      <w:r>
        <w:t xml:space="preserve"> </w:t>
      </w:r>
    </w:p>
    <w:tbl>
      <w:tblPr>
        <w:tblStyle w:val="TableGrid"/>
        <w:tblW w:w="15860" w:type="dxa"/>
        <w:tblInd w:w="-108" w:type="dxa"/>
        <w:tblCellMar>
          <w:top w:w="5" w:type="dxa"/>
          <w:left w:w="104" w:type="dxa"/>
          <w:right w:w="43" w:type="dxa"/>
        </w:tblCellMar>
        <w:tblLook w:val="04A0" w:firstRow="1" w:lastRow="0" w:firstColumn="1" w:lastColumn="0" w:noHBand="0" w:noVBand="1"/>
      </w:tblPr>
      <w:tblGrid>
        <w:gridCol w:w="2093"/>
        <w:gridCol w:w="2424"/>
        <w:gridCol w:w="2269"/>
        <w:gridCol w:w="1852"/>
        <w:gridCol w:w="7222"/>
      </w:tblGrid>
      <w:tr w:rsidR="0011428C">
        <w:trPr>
          <w:trHeight w:val="2700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1428C" w:rsidRDefault="00E466F5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 xml:space="preserve">Название вида дикорастущего растения </w:t>
            </w:r>
          </w:p>
        </w:tc>
        <w:tc>
          <w:tcPr>
            <w:tcW w:w="2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39" w:lineRule="auto"/>
              <w:ind w:left="0" w:firstLine="0"/>
              <w:jc w:val="center"/>
            </w:pPr>
            <w:r>
              <w:rPr>
                <w:sz w:val="26"/>
              </w:rPr>
              <w:t xml:space="preserve">Наименование </w:t>
            </w:r>
            <w:proofErr w:type="gramStart"/>
            <w:r>
              <w:rPr>
                <w:sz w:val="26"/>
              </w:rPr>
              <w:t>юридического</w:t>
            </w:r>
            <w:proofErr w:type="gramEnd"/>
            <w:r>
              <w:rPr>
                <w:sz w:val="26"/>
              </w:rPr>
              <w:t xml:space="preserve"> </w:t>
            </w:r>
          </w:p>
          <w:p w:rsidR="0011428C" w:rsidRDefault="00E466F5">
            <w:pPr>
              <w:spacing w:after="0" w:line="259" w:lineRule="auto"/>
              <w:ind w:left="252" w:firstLine="0"/>
              <w:jc w:val="left"/>
            </w:pPr>
            <w:r>
              <w:rPr>
                <w:sz w:val="26"/>
              </w:rPr>
              <w:t xml:space="preserve">лица, которому </w:t>
            </w:r>
          </w:p>
          <w:p w:rsidR="0011428C" w:rsidRDefault="00E466F5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6"/>
              </w:rPr>
              <w:t xml:space="preserve">передаются под </w:t>
            </w:r>
          </w:p>
          <w:p w:rsidR="0011428C" w:rsidRDefault="00E466F5">
            <w:pPr>
              <w:spacing w:after="0" w:line="239" w:lineRule="auto"/>
              <w:ind w:left="0" w:firstLine="0"/>
              <w:jc w:val="center"/>
            </w:pPr>
            <w:r>
              <w:rPr>
                <w:sz w:val="26"/>
              </w:rPr>
              <w:t xml:space="preserve">охрану выявленные места </w:t>
            </w:r>
          </w:p>
          <w:p w:rsidR="0011428C" w:rsidRDefault="00E466F5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6"/>
              </w:rPr>
              <w:t xml:space="preserve">произрастания </w:t>
            </w:r>
          </w:p>
          <w:p w:rsidR="0011428C" w:rsidRDefault="00E466F5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 xml:space="preserve">дикорастущих растений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1428C" w:rsidRDefault="00E466F5">
            <w:pPr>
              <w:spacing w:after="1" w:line="239" w:lineRule="auto"/>
              <w:ind w:left="0" w:firstLine="0"/>
              <w:jc w:val="center"/>
            </w:pPr>
            <w:r>
              <w:rPr>
                <w:sz w:val="26"/>
              </w:rPr>
              <w:t xml:space="preserve">Границы передаваемых под охрану мест </w:t>
            </w:r>
          </w:p>
          <w:p w:rsidR="0011428C" w:rsidRDefault="00E466F5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6"/>
              </w:rPr>
              <w:t xml:space="preserve">произрастания </w:t>
            </w:r>
          </w:p>
          <w:p w:rsidR="0011428C" w:rsidRDefault="00E466F5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 xml:space="preserve">дикорастущих растений  </w:t>
            </w:r>
          </w:p>
        </w:tc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1428C" w:rsidRDefault="00E466F5">
            <w:pPr>
              <w:spacing w:after="4" w:line="236" w:lineRule="auto"/>
              <w:ind w:left="0" w:firstLine="0"/>
              <w:jc w:val="center"/>
            </w:pPr>
            <w:r>
              <w:rPr>
                <w:sz w:val="26"/>
              </w:rPr>
              <w:t xml:space="preserve">Площадь </w:t>
            </w:r>
            <w:proofErr w:type="gramStart"/>
            <w:r>
              <w:rPr>
                <w:sz w:val="26"/>
              </w:rPr>
              <w:t>передаваемых</w:t>
            </w:r>
            <w:proofErr w:type="gramEnd"/>
            <w:r>
              <w:rPr>
                <w:sz w:val="26"/>
              </w:rPr>
              <w:t xml:space="preserve"> </w:t>
            </w:r>
          </w:p>
          <w:p w:rsidR="0011428C" w:rsidRDefault="00E466F5">
            <w:pPr>
              <w:spacing w:after="1" w:line="239" w:lineRule="auto"/>
              <w:ind w:left="0" w:firstLine="0"/>
              <w:jc w:val="center"/>
            </w:pPr>
            <w:r>
              <w:rPr>
                <w:sz w:val="26"/>
              </w:rPr>
              <w:t xml:space="preserve">под охрану мест </w:t>
            </w:r>
          </w:p>
          <w:p w:rsidR="0011428C" w:rsidRDefault="00E466F5">
            <w:pPr>
              <w:spacing w:after="0" w:line="259" w:lineRule="auto"/>
              <w:ind w:left="4" w:firstLine="0"/>
            </w:pPr>
            <w:r>
              <w:rPr>
                <w:sz w:val="26"/>
              </w:rPr>
              <w:t xml:space="preserve">произрастания </w:t>
            </w:r>
          </w:p>
          <w:p w:rsidR="0011428C" w:rsidRDefault="00E466F5">
            <w:pPr>
              <w:spacing w:after="0" w:line="259" w:lineRule="auto"/>
              <w:ind w:left="24" w:hanging="24"/>
              <w:jc w:val="center"/>
            </w:pPr>
            <w:r>
              <w:rPr>
                <w:sz w:val="26"/>
              </w:rPr>
              <w:t xml:space="preserve">дикорастущих растений, гектаров  </w:t>
            </w:r>
          </w:p>
        </w:tc>
        <w:tc>
          <w:tcPr>
            <w:tcW w:w="7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1428C" w:rsidRDefault="00E466F5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 xml:space="preserve">Специальный режим охраны и использования передаваемых под охрану мест произрастания дикорастущих растений </w:t>
            </w:r>
          </w:p>
        </w:tc>
      </w:tr>
      <w:tr w:rsidR="0011428C">
        <w:trPr>
          <w:trHeight w:val="330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Колокольчик широколистный </w:t>
            </w:r>
          </w:p>
        </w:tc>
        <w:tc>
          <w:tcPr>
            <w:tcW w:w="2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29" w:line="252" w:lineRule="auto"/>
              <w:ind w:left="4" w:firstLine="0"/>
              <w:jc w:val="left"/>
            </w:pPr>
            <w:r>
              <w:rPr>
                <w:sz w:val="26"/>
              </w:rPr>
              <w:t xml:space="preserve">Государственное лесохозяйственное учреждение «Минский лесхоз» </w:t>
            </w:r>
          </w:p>
          <w:p w:rsidR="0011428C" w:rsidRDefault="00E466F5">
            <w:pPr>
              <w:tabs>
                <w:tab w:val="center" w:pos="1105"/>
                <w:tab w:val="right" w:pos="2277"/>
              </w:tabs>
              <w:spacing w:after="31" w:line="259" w:lineRule="auto"/>
              <w:ind w:left="0" w:firstLine="0"/>
              <w:jc w:val="left"/>
            </w:pPr>
            <w:proofErr w:type="gramStart"/>
            <w:r>
              <w:rPr>
                <w:sz w:val="26"/>
              </w:rPr>
              <w:t xml:space="preserve">(далее </w:t>
            </w:r>
            <w:r>
              <w:rPr>
                <w:sz w:val="26"/>
              </w:rPr>
              <w:tab/>
              <w:t xml:space="preserve">– </w:t>
            </w:r>
            <w:r>
              <w:rPr>
                <w:sz w:val="26"/>
              </w:rPr>
              <w:tab/>
              <w:t xml:space="preserve">ГЛХУ </w:t>
            </w:r>
            <w:proofErr w:type="gramEnd"/>
          </w:p>
          <w:p w:rsidR="0011428C" w:rsidRDefault="00E466F5">
            <w:pPr>
              <w:spacing w:after="0" w:line="259" w:lineRule="auto"/>
              <w:ind w:left="4" w:firstLine="0"/>
            </w:pPr>
            <w:proofErr w:type="gramStart"/>
            <w:r>
              <w:rPr>
                <w:sz w:val="26"/>
              </w:rPr>
              <w:t xml:space="preserve">«Минский лесхоз») </w:t>
            </w:r>
            <w:proofErr w:type="gramEnd"/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43" w:lineRule="auto"/>
              <w:ind w:left="0" w:firstLine="0"/>
              <w:jc w:val="left"/>
            </w:pPr>
            <w:r>
              <w:rPr>
                <w:sz w:val="26"/>
              </w:rPr>
              <w:t xml:space="preserve">Выделы 1,5,9,10 квартала 37 Новосельского лесничества Государственного </w:t>
            </w:r>
            <w:proofErr w:type="spellStart"/>
            <w:proofErr w:type="gramStart"/>
            <w:r>
              <w:rPr>
                <w:sz w:val="26"/>
              </w:rPr>
              <w:t>лесохозяйственно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го</w:t>
            </w:r>
            <w:proofErr w:type="spellEnd"/>
            <w:proofErr w:type="gramEnd"/>
            <w:r>
              <w:rPr>
                <w:sz w:val="26"/>
              </w:rPr>
              <w:t xml:space="preserve"> учреждения «Минский </w:t>
            </w:r>
          </w:p>
          <w:p w:rsidR="0011428C" w:rsidRDefault="00E466F5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лесхоз» (далее Новосельское лесничество) </w:t>
            </w:r>
          </w:p>
        </w:tc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6"/>
              </w:rPr>
              <w:t xml:space="preserve">7,3 </w:t>
            </w:r>
          </w:p>
        </w:tc>
        <w:tc>
          <w:tcPr>
            <w:tcW w:w="72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4" w:right="67" w:firstLine="0"/>
            </w:pPr>
            <w:r>
              <w:rPr>
                <w:sz w:val="26"/>
              </w:rPr>
              <w:t xml:space="preserve">Запрещается: проводить сплошные, постепенные рубки и группово-выборочные рубки главного пользования; проводить рубки обновления и переформирования; допускать увеличение совокупного проективного покрытия подроста и подлеска более 30 %; проводить сжигание порубочных остатков древесины; использовать машины на гусеничном ходу, устраивать склады лесоматериалов, места заправки и стоянки техники; нарушать целостность подстилки и живого напочвенного покрова, проводить обработку и нарушать целостность почвы, за исключением работ, проводимых с целью охраны леса и тушения пожаров, а также научно обоснованных работ по сохранению и расселению видов; </w:t>
            </w:r>
          </w:p>
        </w:tc>
      </w:tr>
      <w:tr w:rsidR="0011428C">
        <w:trPr>
          <w:trHeight w:val="304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Колокольчик </w:t>
            </w:r>
          </w:p>
        </w:tc>
        <w:tc>
          <w:tcPr>
            <w:tcW w:w="2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tabs>
                <w:tab w:val="right" w:pos="2277"/>
              </w:tabs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ГЛХУ </w:t>
            </w:r>
            <w:r>
              <w:rPr>
                <w:sz w:val="26"/>
              </w:rPr>
              <w:tab/>
              <w:t xml:space="preserve">«Минский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Выдел 16 </w:t>
            </w:r>
          </w:p>
        </w:tc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6"/>
              </w:rPr>
              <w:t xml:space="preserve">2,2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11428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11428C" w:rsidRDefault="0011428C">
      <w:pPr>
        <w:spacing w:after="0" w:line="259" w:lineRule="auto"/>
        <w:ind w:left="-568" w:right="14377" w:firstLine="0"/>
        <w:jc w:val="left"/>
      </w:pPr>
    </w:p>
    <w:tbl>
      <w:tblPr>
        <w:tblStyle w:val="TableGrid"/>
        <w:tblW w:w="15860" w:type="dxa"/>
        <w:tblInd w:w="-108" w:type="dxa"/>
        <w:tblCellMar>
          <w:top w:w="4" w:type="dxa"/>
          <w:left w:w="104" w:type="dxa"/>
          <w:right w:w="44" w:type="dxa"/>
        </w:tblCellMar>
        <w:tblLook w:val="04A0" w:firstRow="1" w:lastRow="0" w:firstColumn="1" w:lastColumn="0" w:noHBand="0" w:noVBand="1"/>
      </w:tblPr>
      <w:tblGrid>
        <w:gridCol w:w="2093"/>
        <w:gridCol w:w="1260"/>
        <w:gridCol w:w="1164"/>
        <w:gridCol w:w="2269"/>
        <w:gridCol w:w="1852"/>
        <w:gridCol w:w="7222"/>
      </w:tblGrid>
      <w:tr w:rsidR="0011428C">
        <w:trPr>
          <w:trHeight w:val="1506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4" w:firstLine="0"/>
            </w:pPr>
            <w:r>
              <w:rPr>
                <w:sz w:val="26"/>
              </w:rPr>
              <w:lastRenderedPageBreak/>
              <w:t xml:space="preserve">широколистный </w:t>
            </w:r>
          </w:p>
        </w:tc>
        <w:tc>
          <w:tcPr>
            <w:tcW w:w="24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лесхоз»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квартала 30, выделы 5,25 квартала 36  Новосельское лесничество </w:t>
            </w:r>
          </w:p>
        </w:tc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11428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36" w:line="251" w:lineRule="auto"/>
              <w:ind w:left="4" w:right="71" w:firstLine="0"/>
            </w:pPr>
            <w:r>
              <w:rPr>
                <w:sz w:val="26"/>
              </w:rPr>
              <w:t xml:space="preserve">проводить гидротехническую мелиорацию земель и иные работы по регулированию водного режима земель (почв), поверхностных и грунтовых вод, кроме работ по восстановлению нарушенного режима; осуществлять </w:t>
            </w:r>
          </w:p>
          <w:p w:rsidR="0011428C" w:rsidRDefault="00E466F5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возведение зданий и сооружений; </w:t>
            </w:r>
          </w:p>
          <w:p w:rsidR="0011428C" w:rsidRDefault="00E466F5">
            <w:pPr>
              <w:spacing w:after="0" w:line="259" w:lineRule="auto"/>
              <w:ind w:left="4" w:right="65" w:firstLine="0"/>
            </w:pPr>
            <w:proofErr w:type="gramStart"/>
            <w:r>
              <w:rPr>
                <w:sz w:val="26"/>
              </w:rPr>
              <w:t>Требуется: проводить разработку лесосек преимущественно в осенне-зимний период с устойчивым снежным покровом, при разработке лесосек в летний период не допускается заход трелёвочной техники с волока на пасеку; проводить очистку мест рубок путем измельчения и равномерного разбрасывания порубочных остатков на лесосеке или путем сбора порубочных остатков в кучи и оставление их для перегнивания;</w:t>
            </w:r>
            <w:proofErr w:type="gramEnd"/>
            <w:r>
              <w:rPr>
                <w:sz w:val="26"/>
              </w:rPr>
              <w:t xml:space="preserve"> поддерживать сомкнутость полога древостоя в пределах 0,5-0,7. </w:t>
            </w:r>
          </w:p>
        </w:tc>
      </w:tr>
      <w:tr w:rsidR="0011428C">
        <w:trPr>
          <w:trHeight w:val="2688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Колокольчик широколистный </w:t>
            </w:r>
          </w:p>
        </w:tc>
        <w:tc>
          <w:tcPr>
            <w:tcW w:w="24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tabs>
                <w:tab w:val="center" w:pos="354"/>
                <w:tab w:val="center" w:pos="1633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ГЛХУ </w:t>
            </w:r>
            <w:r>
              <w:rPr>
                <w:sz w:val="26"/>
              </w:rPr>
              <w:tab/>
              <w:t xml:space="preserve">«Минский </w:t>
            </w:r>
          </w:p>
          <w:p w:rsidR="0011428C" w:rsidRDefault="00E466F5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лесхоз»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0" w:right="108" w:firstLine="0"/>
              <w:jc w:val="left"/>
            </w:pPr>
            <w:r>
              <w:rPr>
                <w:sz w:val="26"/>
              </w:rPr>
              <w:t xml:space="preserve">Выдел 2 кварталы 13, выдела 2,16 квартала 14  Новосельское лесничество </w:t>
            </w:r>
          </w:p>
        </w:tc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6"/>
              </w:rPr>
              <w:t xml:space="preserve">3,5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11428C">
            <w:pPr>
              <w:spacing w:after="160" w:line="259" w:lineRule="auto"/>
              <w:ind w:left="0" w:firstLine="0"/>
              <w:jc w:val="left"/>
            </w:pPr>
          </w:p>
        </w:tc>
      </w:tr>
      <w:tr w:rsidR="0011428C">
        <w:trPr>
          <w:trHeight w:val="208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4" w:firstLine="0"/>
              <w:jc w:val="left"/>
            </w:pPr>
            <w:proofErr w:type="spellStart"/>
            <w:r>
              <w:rPr>
                <w:sz w:val="26"/>
              </w:rPr>
              <w:t>Неккера</w:t>
            </w:r>
            <w:proofErr w:type="spellEnd"/>
            <w:r>
              <w:rPr>
                <w:sz w:val="26"/>
              </w:rPr>
              <w:t xml:space="preserve"> перистая </w:t>
            </w:r>
          </w:p>
        </w:tc>
        <w:tc>
          <w:tcPr>
            <w:tcW w:w="24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tabs>
                <w:tab w:val="center" w:pos="354"/>
                <w:tab w:val="center" w:pos="1633"/>
              </w:tabs>
              <w:spacing w:after="3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ГЛХУ </w:t>
            </w:r>
            <w:r>
              <w:rPr>
                <w:sz w:val="26"/>
              </w:rPr>
              <w:tab/>
              <w:t xml:space="preserve">«Минский </w:t>
            </w:r>
          </w:p>
          <w:p w:rsidR="0011428C" w:rsidRDefault="00E466F5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лесхоз»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Выделы </w:t>
            </w:r>
          </w:p>
          <w:p w:rsidR="0011428C" w:rsidRDefault="00E466F5">
            <w:pPr>
              <w:spacing w:after="0" w:line="259" w:lineRule="auto"/>
              <w:ind w:left="0" w:right="221" w:firstLine="0"/>
              <w:jc w:val="left"/>
            </w:pPr>
            <w:r>
              <w:rPr>
                <w:sz w:val="24"/>
              </w:rPr>
              <w:t>13,17,18,19,21</w:t>
            </w:r>
            <w:r>
              <w:rPr>
                <w:sz w:val="26"/>
              </w:rPr>
              <w:t xml:space="preserve"> кварталы 41, выдел 5 квартала 46  Новосельское лесничество </w:t>
            </w:r>
          </w:p>
        </w:tc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6"/>
              </w:rPr>
              <w:t xml:space="preserve">49,8 </w:t>
            </w:r>
          </w:p>
        </w:tc>
        <w:tc>
          <w:tcPr>
            <w:tcW w:w="72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4" w:right="68" w:firstLine="0"/>
            </w:pPr>
            <w:r>
              <w:rPr>
                <w:sz w:val="26"/>
              </w:rPr>
              <w:t xml:space="preserve">Запрещается: проводить </w:t>
            </w:r>
            <w:proofErr w:type="spellStart"/>
            <w:proofErr w:type="gramStart"/>
            <w:r>
              <w:rPr>
                <w:sz w:val="26"/>
              </w:rPr>
              <w:t>проводить</w:t>
            </w:r>
            <w:proofErr w:type="spellEnd"/>
            <w:proofErr w:type="gramEnd"/>
            <w:r>
              <w:rPr>
                <w:sz w:val="26"/>
              </w:rPr>
              <w:t xml:space="preserve"> сплошные, постепенные и группово-выборочные рубки главного пользования; проводить рубки обновления и переформирования; проводить отбор в рубку </w:t>
            </w:r>
            <w:proofErr w:type="spellStart"/>
            <w:r>
              <w:rPr>
                <w:sz w:val="26"/>
              </w:rPr>
              <w:t>старовозрастных</w:t>
            </w:r>
            <w:proofErr w:type="spellEnd"/>
            <w:r>
              <w:rPr>
                <w:sz w:val="26"/>
              </w:rPr>
              <w:t xml:space="preserve"> деревьев; проводить сжигание порубочных остатков древесины; проводить отбор в рубку деревьев, населенных охраняемыми видами; допускать снижение сомкнутости полога древостоя менее 0,6; проводить гидротехническую мелиорацию земель и иные работы по регулированию водного режима земель (почв), поверхностных и грунтовых вод, кроме работ по восстановлению нарушенного режима;  осуществлять возведение зданий и сооружений; изымать, перемещать, разрушать субстраты, населенные мхами перечисленных видов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1428C">
        <w:trPr>
          <w:trHeight w:val="190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4" w:firstLine="0"/>
              <w:jc w:val="left"/>
            </w:pPr>
            <w:proofErr w:type="spellStart"/>
            <w:r>
              <w:rPr>
                <w:sz w:val="26"/>
              </w:rPr>
              <w:t>Неккера</w:t>
            </w:r>
            <w:proofErr w:type="spellEnd"/>
            <w:r>
              <w:rPr>
                <w:sz w:val="26"/>
              </w:rPr>
              <w:t xml:space="preserve"> перистая </w:t>
            </w:r>
          </w:p>
        </w:tc>
        <w:tc>
          <w:tcPr>
            <w:tcW w:w="24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tabs>
                <w:tab w:val="center" w:pos="354"/>
                <w:tab w:val="center" w:pos="1633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ГЛХУ </w:t>
            </w:r>
            <w:r>
              <w:rPr>
                <w:sz w:val="26"/>
              </w:rPr>
              <w:tab/>
              <w:t xml:space="preserve">«Минский </w:t>
            </w:r>
          </w:p>
          <w:p w:rsidR="0011428C" w:rsidRDefault="00E466F5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лесхоз»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0" w:right="37" w:firstLine="0"/>
              <w:jc w:val="left"/>
            </w:pPr>
            <w:r>
              <w:rPr>
                <w:sz w:val="26"/>
              </w:rPr>
              <w:t xml:space="preserve">Выдел 10 квартала 46  Новосельское лесничество </w:t>
            </w:r>
          </w:p>
        </w:tc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E466F5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6"/>
              </w:rPr>
              <w:t xml:space="preserve">15,9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1428C" w:rsidRDefault="0011428C">
            <w:pPr>
              <w:spacing w:after="160" w:line="259" w:lineRule="auto"/>
              <w:ind w:left="0" w:firstLine="0"/>
              <w:jc w:val="left"/>
            </w:pPr>
          </w:p>
        </w:tc>
      </w:tr>
      <w:tr w:rsidR="00E04441" w:rsidTr="00D83D02">
        <w:trPr>
          <w:trHeight w:val="1939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4441" w:rsidRDefault="00E04441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lastRenderedPageBreak/>
              <w:t xml:space="preserve">Тайник яйцевидный </w:t>
            </w:r>
          </w:p>
        </w:tc>
        <w:tc>
          <w:tcPr>
            <w:tcW w:w="24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4441" w:rsidRDefault="00E04441">
            <w:pPr>
              <w:tabs>
                <w:tab w:val="center" w:pos="354"/>
                <w:tab w:val="center" w:pos="1633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ГЛХУ </w:t>
            </w:r>
            <w:r>
              <w:rPr>
                <w:sz w:val="26"/>
              </w:rPr>
              <w:tab/>
              <w:t xml:space="preserve">«Минский </w:t>
            </w:r>
          </w:p>
          <w:p w:rsidR="00E04441" w:rsidRDefault="00E04441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лесхоз»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4441" w:rsidRDefault="00E04441">
            <w:pPr>
              <w:spacing w:after="0" w:line="259" w:lineRule="auto"/>
              <w:ind w:left="0" w:right="108" w:firstLine="0"/>
              <w:jc w:val="left"/>
            </w:pPr>
            <w:r>
              <w:rPr>
                <w:sz w:val="26"/>
              </w:rPr>
              <w:t xml:space="preserve">Выдел 2 кварталы 37, выдел 5,6 квартала 38  </w:t>
            </w:r>
          </w:p>
          <w:p w:rsidR="00E04441" w:rsidRDefault="00E04441" w:rsidP="00ED0CD9">
            <w:pPr>
              <w:spacing w:after="0" w:line="259" w:lineRule="auto"/>
              <w:ind w:left="0"/>
              <w:jc w:val="left"/>
            </w:pPr>
            <w:r>
              <w:rPr>
                <w:sz w:val="26"/>
              </w:rPr>
              <w:t xml:space="preserve">Новосельское лесничество </w:t>
            </w:r>
          </w:p>
        </w:tc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04441" w:rsidRDefault="00E04441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6"/>
              </w:rPr>
              <w:t xml:space="preserve">17,4 </w:t>
            </w:r>
          </w:p>
        </w:tc>
        <w:tc>
          <w:tcPr>
            <w:tcW w:w="7222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E04441" w:rsidRDefault="00E04441">
            <w:pPr>
              <w:spacing w:after="0" w:line="259" w:lineRule="auto"/>
              <w:ind w:left="4" w:right="70" w:firstLine="0"/>
            </w:pPr>
            <w:r>
              <w:rPr>
                <w:sz w:val="26"/>
              </w:rPr>
              <w:t xml:space="preserve">Запрещается: проводить сплошные и постепенные рубки главного пользования; проводить рубки обновления и переформирования; допускать увеличение совокупного проективного покрытия подроста и подлеска более 30 %; </w:t>
            </w:r>
          </w:p>
          <w:p w:rsidR="00E04441" w:rsidRDefault="00E04441">
            <w:pPr>
              <w:spacing w:after="0" w:line="242" w:lineRule="auto"/>
              <w:ind w:left="4" w:right="84" w:firstLine="0"/>
            </w:pPr>
            <w:proofErr w:type="gramStart"/>
            <w:r>
              <w:rPr>
                <w:sz w:val="26"/>
              </w:rPr>
              <w:t>проводить сжигание порубочных остатков древесины; использовать машины на гусеничном ходу, устраивать склады лесоматериалов, места заправки и стоянки техники; нарушать целостность подстилки и живого напочвенного покрова, проводить обработку и нарушать целостность почвы, за исключением работ, проводимых с целью охраны леса и тушения пожаров, а также научно обоснованных работ по сохранению и расселению видов;</w:t>
            </w:r>
            <w:proofErr w:type="gramEnd"/>
            <w:r>
              <w:rPr>
                <w:sz w:val="26"/>
              </w:rPr>
              <w:t xml:space="preserve"> проводить гидротехническую мелиорацию земель и иные работы по регулированию водного режима земель (почв), поверхностных и грунтовых вод, кроме работ по восстановлению нарушенного режима; осуществлять возведение зданий и сооружений; </w:t>
            </w:r>
          </w:p>
          <w:p w:rsidR="00E04441" w:rsidRDefault="00E04441" w:rsidP="00D83D02">
            <w:pPr>
              <w:spacing w:after="0" w:line="259" w:lineRule="auto"/>
              <w:ind w:left="4" w:right="82"/>
            </w:pPr>
            <w:r>
              <w:rPr>
                <w:sz w:val="26"/>
              </w:rPr>
              <w:t xml:space="preserve">Требуется: проводить разработку лесосек преимущественно в осенне-зимний период с устойчивым снежным покровом, при разработке лесосек в летний период не допускается заход трелёвочной техники с волока на пасеку; поддерживать сомкнутость полога древостоя в пределах 0,4-0,6; проводить очистку мест рубок путем измельчения и равномерного разбрасывания порубочных остатков на лесосеке или путем сбора порубочных остатков в кучи и оставление их для перегнивания. </w:t>
            </w:r>
          </w:p>
        </w:tc>
      </w:tr>
      <w:tr w:rsidR="00E04441" w:rsidTr="00E04441">
        <w:tblPrEx>
          <w:tblCellMar>
            <w:top w:w="8" w:type="dxa"/>
            <w:right w:w="28" w:type="dxa"/>
          </w:tblCellMar>
        </w:tblPrEx>
        <w:trPr>
          <w:trHeight w:val="5982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E04441" w:rsidRDefault="00E04441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Тайник яйцевидный </w:t>
            </w:r>
          </w:p>
        </w:tc>
        <w:tc>
          <w:tcPr>
            <w:tcW w:w="2424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E04441" w:rsidRDefault="00E04441">
            <w:pPr>
              <w:tabs>
                <w:tab w:val="center" w:pos="354"/>
                <w:tab w:val="center" w:pos="1633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ГЛХУ </w:t>
            </w:r>
            <w:r>
              <w:rPr>
                <w:sz w:val="26"/>
              </w:rPr>
              <w:tab/>
              <w:t xml:space="preserve">«Минский </w:t>
            </w:r>
          </w:p>
          <w:p w:rsidR="00E04441" w:rsidRDefault="00E04441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лесхоз»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E04441" w:rsidRDefault="00E04441">
            <w:pPr>
              <w:spacing w:after="0" w:line="269" w:lineRule="auto"/>
              <w:ind w:left="0" w:firstLine="0"/>
              <w:jc w:val="left"/>
            </w:pPr>
            <w:r>
              <w:rPr>
                <w:sz w:val="26"/>
              </w:rPr>
              <w:t xml:space="preserve">Выделы </w:t>
            </w:r>
            <w:r>
              <w:rPr>
                <w:sz w:val="24"/>
              </w:rPr>
              <w:t>12,13</w:t>
            </w:r>
            <w:r>
              <w:rPr>
                <w:sz w:val="26"/>
              </w:rPr>
              <w:t xml:space="preserve"> квартала 30 </w:t>
            </w:r>
          </w:p>
          <w:p w:rsidR="00E04441" w:rsidRDefault="00E0444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Новосельское лесничество </w:t>
            </w:r>
          </w:p>
        </w:tc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E04441" w:rsidRDefault="00E04441">
            <w:pPr>
              <w:spacing w:after="0" w:line="259" w:lineRule="auto"/>
              <w:ind w:left="0" w:right="82" w:firstLine="0"/>
              <w:jc w:val="center"/>
            </w:pPr>
            <w:r>
              <w:rPr>
                <w:sz w:val="26"/>
              </w:rPr>
              <w:t xml:space="preserve">2,2 </w:t>
            </w:r>
          </w:p>
        </w:tc>
        <w:tc>
          <w:tcPr>
            <w:tcW w:w="0" w:type="auto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E04441" w:rsidRDefault="00E04441">
            <w:pPr>
              <w:spacing w:after="160" w:line="259" w:lineRule="auto"/>
              <w:ind w:left="0" w:firstLine="0"/>
              <w:jc w:val="left"/>
            </w:pPr>
          </w:p>
        </w:tc>
      </w:tr>
      <w:tr w:rsidR="00E04441" w:rsidTr="00E04441">
        <w:tblPrEx>
          <w:tblCellMar>
            <w:top w:w="8" w:type="dxa"/>
            <w:right w:w="28" w:type="dxa"/>
          </w:tblCellMar>
        </w:tblPrEx>
        <w:trPr>
          <w:trHeight w:val="846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4441" w:rsidRDefault="00E04441">
            <w:pPr>
              <w:spacing w:after="0" w:line="259" w:lineRule="auto"/>
              <w:ind w:left="4" w:firstLine="0"/>
            </w:pPr>
            <w:r>
              <w:rPr>
                <w:sz w:val="24"/>
              </w:rPr>
              <w:lastRenderedPageBreak/>
              <w:t xml:space="preserve">Лилия кудреватая  </w:t>
            </w:r>
          </w:p>
          <w:p w:rsidR="00E04441" w:rsidRDefault="00E04441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4441" w:rsidRDefault="00E04441">
            <w:pPr>
              <w:tabs>
                <w:tab w:val="center" w:pos="354"/>
                <w:tab w:val="center" w:pos="1633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ГЛХУ </w:t>
            </w:r>
            <w:r>
              <w:rPr>
                <w:sz w:val="26"/>
              </w:rPr>
              <w:tab/>
              <w:t xml:space="preserve">«Минский </w:t>
            </w:r>
          </w:p>
          <w:p w:rsidR="00E04441" w:rsidRDefault="00E04441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лесхоз»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4441" w:rsidRDefault="00E04441">
            <w:pPr>
              <w:spacing w:after="0" w:line="268" w:lineRule="auto"/>
              <w:ind w:left="0" w:right="183" w:firstLine="0"/>
              <w:jc w:val="left"/>
            </w:pPr>
            <w:r>
              <w:rPr>
                <w:sz w:val="26"/>
              </w:rPr>
              <w:t xml:space="preserve">Выдел 2 квартала 37 </w:t>
            </w:r>
          </w:p>
          <w:p w:rsidR="00E04441" w:rsidRDefault="00E0444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Новосельское лесничество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4441" w:rsidRDefault="00E04441">
            <w:pPr>
              <w:spacing w:after="0" w:line="259" w:lineRule="auto"/>
              <w:ind w:left="0" w:right="86" w:firstLine="0"/>
              <w:jc w:val="center"/>
            </w:pPr>
            <w:r>
              <w:rPr>
                <w:sz w:val="26"/>
              </w:rPr>
              <w:t xml:space="preserve">10,6 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4441" w:rsidRDefault="00E04441">
            <w:pPr>
              <w:spacing w:after="0" w:line="259" w:lineRule="auto"/>
              <w:ind w:left="4" w:right="78" w:firstLine="0"/>
            </w:pPr>
            <w:r>
              <w:rPr>
                <w:sz w:val="26"/>
              </w:rPr>
              <w:t xml:space="preserve">Запрещается: проводить сплошные и постепенные рубки главного пользования; проводить рубки обновления и переформирования; использовать машины на гусеничном ходу, устраивать склады лесоматериалов, места заправки и стоянки техники; допускать увеличение совокупного проективного покрытия подроста и подлеска более 30 %; проводить сжигание порубочных остатков древесины; нарушать целостность подстилки и живого напочвенного покрова, проводить обработку и нарушать целостность почвы, за исключением работ, проводимых с целью охраны леса и </w:t>
            </w:r>
          </w:p>
          <w:p w:rsidR="00E04441" w:rsidRDefault="00E04441">
            <w:pPr>
              <w:spacing w:after="0" w:line="279" w:lineRule="auto"/>
              <w:ind w:left="4" w:firstLine="0"/>
            </w:pPr>
            <w:r>
              <w:rPr>
                <w:sz w:val="26"/>
              </w:rPr>
              <w:t xml:space="preserve">тушения пожаров, а также научно обоснованных работ по сохранению и расселению видов; проводить </w:t>
            </w:r>
          </w:p>
          <w:p w:rsidR="00E04441" w:rsidRDefault="00E04441">
            <w:pPr>
              <w:spacing w:after="27" w:line="258" w:lineRule="auto"/>
              <w:ind w:left="4" w:right="71" w:firstLine="0"/>
            </w:pPr>
            <w:r>
              <w:rPr>
                <w:sz w:val="26"/>
              </w:rPr>
              <w:t xml:space="preserve">гидротехническую мелиорацию земель и иные работы по регулированию водного режима земель (почв), поверхностных и грунтовых вод, кроме работ по восстановлению нарушенного режима; осуществлять возведение зданий и сооружений </w:t>
            </w:r>
          </w:p>
          <w:p w:rsidR="00E04441" w:rsidRDefault="00E04441" w:rsidP="00EB5F77">
            <w:pPr>
              <w:spacing w:after="0" w:line="259" w:lineRule="auto"/>
              <w:ind w:left="4" w:right="64"/>
            </w:pPr>
            <w:r>
              <w:rPr>
                <w:sz w:val="26"/>
              </w:rPr>
              <w:t xml:space="preserve">Требуется: проводить разработку лесосек преимущественно в осенне-зимний период с устойчивым снежным покровом. При разработке лесосек в летний период не допускается заход трелёвочной техники с волока на пасеку; проводить очистку мест рубок путем измельчения и равномерного разбрасывания порубочных остатков на лесосеке либо или путем сбора порубочных остатков в кучи и оставление их для перегнивания; поддерживать сомкнутость полога древостоя в пределах 0,5-0,7. </w:t>
            </w:r>
          </w:p>
        </w:tc>
      </w:tr>
      <w:tr w:rsidR="00E04441" w:rsidTr="000E72BD">
        <w:tblPrEx>
          <w:tblCellMar>
            <w:right w:w="43" w:type="dxa"/>
          </w:tblCellMar>
        </w:tblPrEx>
        <w:trPr>
          <w:trHeight w:val="8396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E04441" w:rsidRDefault="00E04441">
            <w:pPr>
              <w:spacing w:after="0" w:line="278" w:lineRule="auto"/>
              <w:ind w:left="4" w:firstLine="0"/>
              <w:jc w:val="left"/>
            </w:pPr>
            <w:r>
              <w:rPr>
                <w:sz w:val="24"/>
              </w:rPr>
              <w:lastRenderedPageBreak/>
              <w:t xml:space="preserve">Гладыш широколистный  </w:t>
            </w:r>
          </w:p>
          <w:p w:rsidR="00E04441" w:rsidRDefault="00E04441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E04441" w:rsidRDefault="00E04441">
            <w:pPr>
              <w:tabs>
                <w:tab w:val="center" w:pos="354"/>
                <w:tab w:val="center" w:pos="1633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ГЛХУ </w:t>
            </w:r>
            <w:r>
              <w:rPr>
                <w:sz w:val="26"/>
              </w:rPr>
              <w:tab/>
              <w:t xml:space="preserve">«Минский </w:t>
            </w:r>
          </w:p>
          <w:p w:rsidR="00E04441" w:rsidRDefault="00E04441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лесхоз»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E04441" w:rsidRDefault="00E04441">
            <w:pPr>
              <w:spacing w:after="0" w:line="268" w:lineRule="auto"/>
              <w:ind w:left="0" w:right="168" w:firstLine="0"/>
              <w:jc w:val="left"/>
            </w:pPr>
            <w:r>
              <w:rPr>
                <w:sz w:val="26"/>
              </w:rPr>
              <w:t xml:space="preserve">Выдел 2 квартала 37 </w:t>
            </w:r>
          </w:p>
          <w:p w:rsidR="00E04441" w:rsidRDefault="00E0444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Новосельское лесничество </w:t>
            </w:r>
          </w:p>
        </w:tc>
        <w:tc>
          <w:tcPr>
            <w:tcW w:w="1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E04441" w:rsidRDefault="00E04441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6"/>
              </w:rPr>
              <w:t xml:space="preserve">10,6 </w:t>
            </w:r>
          </w:p>
        </w:tc>
        <w:tc>
          <w:tcPr>
            <w:tcW w:w="722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E04441" w:rsidRDefault="00E04441">
            <w:pPr>
              <w:spacing w:after="0" w:line="257" w:lineRule="auto"/>
              <w:ind w:left="4" w:right="70" w:firstLine="0"/>
            </w:pPr>
            <w:r>
              <w:rPr>
                <w:sz w:val="26"/>
              </w:rPr>
              <w:t xml:space="preserve">Запрещается: проводить сплошные и постепенные рубки главного пользования; проводить рубки обновления и переформирования; использовать машины на гусеничном ходу, устраивать склады лесоматериалов, места заправки и стоянки техники; допускать увеличение совокупного проективного покрытия подроста и подлеска более 30 %; проводить сжигание порубочных остатков древесины; нарушать целостность подстилки и живого напочвенного покрова, проводить обработку и нарушать целостность почвы, за исключением работ, проводимых с целью охраны леса и тушения пожаров, а также научно обоснованных работ по сохранению и расселению видов; проводить </w:t>
            </w:r>
          </w:p>
          <w:p w:rsidR="00E04441" w:rsidRDefault="00E04441">
            <w:pPr>
              <w:spacing w:after="0" w:line="259" w:lineRule="auto"/>
              <w:ind w:left="4" w:right="72" w:firstLine="0"/>
            </w:pPr>
            <w:r>
              <w:rPr>
                <w:sz w:val="26"/>
              </w:rPr>
              <w:t xml:space="preserve">гидротехническую мелиорацию земель и иные работы по регулированию водного режима земель (почв), поверхностных и грунтовых вод, кроме работ по восстановлению нарушенного режима; осуществлять возведение зданий и </w:t>
            </w:r>
          </w:p>
          <w:p w:rsidR="00E04441" w:rsidRDefault="00E04441">
            <w:pPr>
              <w:spacing w:after="26" w:line="259" w:lineRule="auto"/>
              <w:ind w:left="4" w:firstLine="0"/>
              <w:jc w:val="left"/>
            </w:pPr>
            <w:r>
              <w:rPr>
                <w:sz w:val="26"/>
              </w:rPr>
              <w:t xml:space="preserve">сооружений </w:t>
            </w:r>
          </w:p>
          <w:p w:rsidR="00E04441" w:rsidRDefault="00E04441" w:rsidP="000E72BD">
            <w:pPr>
              <w:spacing w:after="0" w:line="259" w:lineRule="auto"/>
              <w:ind w:left="4" w:right="66"/>
            </w:pPr>
            <w:r>
              <w:rPr>
                <w:sz w:val="26"/>
              </w:rPr>
              <w:t>Требуется: проводить разработку лесосек преимущественно в осенне-зимний период с устойчивым снежным покровом. При разработке лесосек в летний период не допускается заход трелёвочной техники с волока на пасеку; проводить очистку мест рубок путем измельчения и равномерного разбрасывания порубочных остатков на лесосеке либо или путем сбора пор</w:t>
            </w:r>
            <w:bookmarkStart w:id="0" w:name="_GoBack"/>
            <w:bookmarkEnd w:id="0"/>
            <w:r>
              <w:rPr>
                <w:sz w:val="26"/>
              </w:rPr>
              <w:t xml:space="preserve">убочных остатков в кучи и оставление их для перегнивания; поддерживать сомкнутость полога древостоя в пределах 0,5-0,7. </w:t>
            </w:r>
          </w:p>
        </w:tc>
      </w:tr>
      <w:tr w:rsidR="000957C5" w:rsidTr="002E4D5A">
        <w:tblPrEx>
          <w:tblCellMar>
            <w:top w:w="5" w:type="dxa"/>
            <w:left w:w="0" w:type="dxa"/>
            <w:right w:w="43" w:type="dxa"/>
          </w:tblCellMar>
        </w:tblPrEx>
        <w:trPr>
          <w:trHeight w:val="1208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957C5" w:rsidRDefault="000957C5">
            <w:pPr>
              <w:spacing w:after="0" w:line="259" w:lineRule="auto"/>
              <w:ind w:left="4" w:firstLine="0"/>
              <w:jc w:val="left"/>
            </w:pPr>
            <w:r>
              <w:rPr>
                <w:sz w:val="24"/>
              </w:rPr>
              <w:lastRenderedPageBreak/>
              <w:t>Чина гладкая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957C5" w:rsidRDefault="000957C5">
            <w:pPr>
              <w:tabs>
                <w:tab w:val="center" w:pos="458"/>
                <w:tab w:val="center" w:pos="1736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ГЛХУ </w:t>
            </w:r>
            <w:r>
              <w:rPr>
                <w:sz w:val="26"/>
              </w:rPr>
              <w:tab/>
              <w:t xml:space="preserve">«Минский </w:t>
            </w:r>
          </w:p>
          <w:p w:rsidR="000957C5" w:rsidRDefault="000957C5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лесхоз»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957C5" w:rsidRDefault="000957C5">
            <w:pPr>
              <w:spacing w:after="0" w:line="268" w:lineRule="auto"/>
              <w:ind w:left="0" w:right="168" w:firstLine="0"/>
              <w:jc w:val="left"/>
            </w:pPr>
            <w:r>
              <w:rPr>
                <w:sz w:val="26"/>
              </w:rPr>
              <w:t xml:space="preserve">Выдел 2 квартала 37 </w:t>
            </w:r>
          </w:p>
          <w:p w:rsidR="000957C5" w:rsidRDefault="000957C5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Новосельское лесничество </w:t>
            </w:r>
          </w:p>
        </w:tc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957C5" w:rsidRDefault="000957C5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6"/>
              </w:rPr>
              <w:t xml:space="preserve">10,6 </w:t>
            </w:r>
          </w:p>
        </w:tc>
        <w:tc>
          <w:tcPr>
            <w:tcW w:w="72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957C5" w:rsidRDefault="000957C5">
            <w:pPr>
              <w:spacing w:after="0" w:line="256" w:lineRule="auto"/>
              <w:ind w:left="4" w:right="61" w:firstLine="0"/>
            </w:pPr>
            <w:r>
              <w:rPr>
                <w:sz w:val="26"/>
              </w:rPr>
              <w:t xml:space="preserve">Запрещается: проводить сплошные и постепенные рубки главного пользования; проводить рубки обновления и переформирования; использовать машины на гусеничном ходу, устраивать склады лесоматериалов, места заправки и стоянки техники; допускать увеличение совокупного проективного покрытия подроста и подлеска более 30 %; проводить сжигание порубочных остатков древесины; нарушать целостность подстилки и живого напочвенного покрова, проводить обработку и нарушать целостность почвы, за исключением работ, проводимых с целью охраны леса и тушения пожаров, а также научно обоснованных работ по сохранению и расселению видов; проводить </w:t>
            </w:r>
          </w:p>
          <w:p w:rsidR="000957C5" w:rsidRDefault="000957C5">
            <w:pPr>
              <w:spacing w:after="27" w:line="258" w:lineRule="auto"/>
              <w:ind w:left="4" w:right="69" w:firstLine="0"/>
            </w:pPr>
            <w:r>
              <w:rPr>
                <w:sz w:val="26"/>
              </w:rPr>
              <w:t xml:space="preserve">гидротехническую мелиорацию земель и иные работы по регулированию водного режима земель (почв), поверхностных и грунтовых вод, кроме работ по восстановлению нарушенного режима; осуществлять возведение зданий и сооружений </w:t>
            </w:r>
          </w:p>
          <w:p w:rsidR="000957C5" w:rsidRDefault="000957C5">
            <w:pPr>
              <w:spacing w:after="0" w:line="259" w:lineRule="auto"/>
              <w:ind w:left="4" w:right="66" w:firstLine="0"/>
            </w:pPr>
            <w:r>
              <w:rPr>
                <w:sz w:val="26"/>
              </w:rPr>
              <w:t xml:space="preserve">Требуется: проводить разработку лесосек преимущественно в осенне-зимний период с устойчивым снежным покровом. При разработке лесосек в летний период не допускается заход трелёвочной техники с волока на пасеку; проводить очистку мест рубок путем измельчения и равномерного разбрасывания </w:t>
            </w:r>
          </w:p>
          <w:p w:rsidR="000957C5" w:rsidRDefault="000957C5" w:rsidP="002B7B8F">
            <w:pPr>
              <w:spacing w:after="0" w:line="259" w:lineRule="auto"/>
              <w:ind w:left="108" w:right="76"/>
            </w:pPr>
            <w:r>
              <w:rPr>
                <w:sz w:val="26"/>
              </w:rPr>
              <w:t xml:space="preserve">порубочных остатков на лесосеке либо или путем сбора порубочных остатков в кучи и оставление их для перегнивания; поддерживать сомкнутость полога древостоя в пределах 0,5-0,7. </w:t>
            </w:r>
          </w:p>
        </w:tc>
      </w:tr>
      <w:tr w:rsidR="000957C5" w:rsidTr="002E4D5A">
        <w:tblPrEx>
          <w:tblCellMar>
            <w:top w:w="5" w:type="dxa"/>
            <w:left w:w="0" w:type="dxa"/>
            <w:right w:w="43" w:type="dxa"/>
          </w:tblCellMar>
        </w:tblPrEx>
        <w:trPr>
          <w:trHeight w:val="1205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957C5" w:rsidRDefault="000957C5">
            <w:pPr>
              <w:spacing w:after="0" w:line="259" w:lineRule="auto"/>
              <w:ind w:left="4" w:firstLine="0"/>
              <w:jc w:val="left"/>
            </w:pPr>
            <w:r>
              <w:rPr>
                <w:sz w:val="24"/>
              </w:rPr>
              <w:t>Чина гладкая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957C5" w:rsidRDefault="000957C5">
            <w:pPr>
              <w:tabs>
                <w:tab w:val="center" w:pos="458"/>
                <w:tab w:val="center" w:pos="1737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ГЛХУ </w:t>
            </w:r>
            <w:r>
              <w:rPr>
                <w:sz w:val="26"/>
              </w:rPr>
              <w:tab/>
              <w:t xml:space="preserve">«Минский </w:t>
            </w:r>
          </w:p>
          <w:p w:rsidR="000957C5" w:rsidRDefault="000957C5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лесхоз»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957C5" w:rsidRDefault="000957C5">
            <w:pPr>
              <w:spacing w:after="0" w:line="268" w:lineRule="auto"/>
              <w:ind w:left="0" w:firstLine="0"/>
              <w:jc w:val="left"/>
            </w:pPr>
            <w:r>
              <w:rPr>
                <w:sz w:val="26"/>
              </w:rPr>
              <w:t xml:space="preserve">Выдел 4,5 квартала 36 </w:t>
            </w:r>
          </w:p>
          <w:p w:rsidR="000957C5" w:rsidRDefault="000957C5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Новосельское лесничество </w:t>
            </w:r>
          </w:p>
        </w:tc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957C5" w:rsidRDefault="000957C5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6"/>
              </w:rPr>
              <w:t xml:space="preserve">2,0 </w:t>
            </w:r>
          </w:p>
        </w:tc>
        <w:tc>
          <w:tcPr>
            <w:tcW w:w="722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957C5" w:rsidRDefault="000957C5" w:rsidP="002B7B8F">
            <w:pPr>
              <w:spacing w:after="0" w:line="259" w:lineRule="auto"/>
              <w:ind w:left="108" w:right="76"/>
            </w:pPr>
          </w:p>
        </w:tc>
      </w:tr>
      <w:tr w:rsidR="000957C5" w:rsidTr="002E4D5A">
        <w:tblPrEx>
          <w:tblCellMar>
            <w:top w:w="5" w:type="dxa"/>
            <w:left w:w="0" w:type="dxa"/>
            <w:right w:w="43" w:type="dxa"/>
          </w:tblCellMar>
        </w:tblPrEx>
        <w:trPr>
          <w:trHeight w:val="4178"/>
        </w:trPr>
        <w:tc>
          <w:tcPr>
            <w:tcW w:w="20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957C5" w:rsidRDefault="000957C5">
            <w:pPr>
              <w:spacing w:after="0" w:line="259" w:lineRule="auto"/>
              <w:ind w:left="4" w:firstLine="0"/>
              <w:jc w:val="left"/>
            </w:pPr>
            <w:r>
              <w:rPr>
                <w:sz w:val="24"/>
              </w:rPr>
              <w:t>Чина гладкая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957C5" w:rsidRDefault="000957C5">
            <w:pPr>
              <w:tabs>
                <w:tab w:val="center" w:pos="458"/>
                <w:tab w:val="center" w:pos="1736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ГЛХУ </w:t>
            </w:r>
            <w:r>
              <w:rPr>
                <w:sz w:val="26"/>
              </w:rPr>
              <w:tab/>
              <w:t xml:space="preserve">«Минский </w:t>
            </w:r>
          </w:p>
          <w:p w:rsidR="000957C5" w:rsidRDefault="000957C5">
            <w:pPr>
              <w:spacing w:after="0" w:line="259" w:lineRule="auto"/>
              <w:ind w:left="4" w:firstLine="0"/>
              <w:jc w:val="left"/>
            </w:pPr>
            <w:r>
              <w:rPr>
                <w:sz w:val="26"/>
              </w:rPr>
              <w:t xml:space="preserve">лесхоз» </w:t>
            </w:r>
          </w:p>
        </w:tc>
        <w:tc>
          <w:tcPr>
            <w:tcW w:w="22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957C5" w:rsidRDefault="000957C5">
            <w:pPr>
              <w:spacing w:after="0" w:line="271" w:lineRule="auto"/>
              <w:ind w:left="0" w:right="36" w:firstLine="0"/>
              <w:jc w:val="left"/>
            </w:pPr>
            <w:r>
              <w:rPr>
                <w:sz w:val="26"/>
              </w:rPr>
              <w:t xml:space="preserve">Выдел 13 квартала 8 </w:t>
            </w:r>
          </w:p>
          <w:p w:rsidR="000957C5" w:rsidRDefault="000957C5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Новосельское лесничество </w:t>
            </w:r>
          </w:p>
        </w:tc>
        <w:tc>
          <w:tcPr>
            <w:tcW w:w="18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957C5" w:rsidRDefault="000957C5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6"/>
              </w:rPr>
              <w:t xml:space="preserve">1,3 </w:t>
            </w:r>
          </w:p>
        </w:tc>
        <w:tc>
          <w:tcPr>
            <w:tcW w:w="722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957C5" w:rsidRDefault="000957C5" w:rsidP="002B7B8F">
            <w:pPr>
              <w:spacing w:after="0" w:line="259" w:lineRule="auto"/>
              <w:ind w:left="108" w:right="76"/>
            </w:pPr>
          </w:p>
        </w:tc>
      </w:tr>
      <w:tr w:rsidR="000957C5" w:rsidTr="002E4D5A">
        <w:tblPrEx>
          <w:tblCellMar>
            <w:top w:w="5" w:type="dxa"/>
            <w:left w:w="0" w:type="dxa"/>
            <w:right w:w="43" w:type="dxa"/>
          </w:tblCellMar>
        </w:tblPrEx>
        <w:trPr>
          <w:trHeight w:val="1208"/>
        </w:trPr>
        <w:tc>
          <w:tcPr>
            <w:tcW w:w="20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957C5" w:rsidRDefault="000957C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0" w:type="dxa"/>
            <w:tcBorders>
              <w:left w:val="single" w:sz="3" w:space="0" w:color="000000"/>
              <w:bottom w:val="single" w:sz="3" w:space="0" w:color="000000"/>
              <w:right w:val="nil"/>
            </w:tcBorders>
          </w:tcPr>
          <w:p w:rsidR="000957C5" w:rsidRDefault="000957C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64" w:type="dxa"/>
            <w:tcBorders>
              <w:left w:val="nil"/>
              <w:bottom w:val="single" w:sz="3" w:space="0" w:color="000000"/>
              <w:right w:val="single" w:sz="3" w:space="0" w:color="000000"/>
            </w:tcBorders>
          </w:tcPr>
          <w:p w:rsidR="000957C5" w:rsidRDefault="000957C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957C5" w:rsidRDefault="000957C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957C5" w:rsidRDefault="000957C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957C5" w:rsidRDefault="000957C5">
            <w:pPr>
              <w:spacing w:after="0" w:line="259" w:lineRule="auto"/>
              <w:ind w:left="108" w:right="76" w:firstLine="0"/>
            </w:pPr>
          </w:p>
        </w:tc>
      </w:tr>
    </w:tbl>
    <w:p w:rsidR="0011428C" w:rsidRDefault="00E466F5">
      <w:pPr>
        <w:spacing w:after="0" w:line="259" w:lineRule="auto"/>
        <w:ind w:left="0" w:firstLine="0"/>
      </w:pPr>
      <w:r>
        <w:rPr>
          <w:sz w:val="18"/>
        </w:rPr>
        <w:t xml:space="preserve"> </w:t>
      </w:r>
    </w:p>
    <w:p w:rsidR="0011428C" w:rsidRDefault="0011428C">
      <w:pPr>
        <w:sectPr w:rsidR="0011428C" w:rsidSect="00FD205F">
          <w:headerReference w:type="even" r:id="rId8"/>
          <w:headerReference w:type="default" r:id="rId9"/>
          <w:headerReference w:type="first" r:id="rId10"/>
          <w:pgSz w:w="16836" w:h="11908" w:orient="landscape"/>
          <w:pgMar w:top="1136" w:right="1243" w:bottom="1181" w:left="568" w:header="570" w:footer="720" w:gutter="0"/>
          <w:cols w:space="720"/>
        </w:sectPr>
      </w:pPr>
    </w:p>
    <w:p w:rsidR="0011428C" w:rsidRDefault="00E466F5">
      <w:pPr>
        <w:spacing w:after="29" w:line="259" w:lineRule="auto"/>
        <w:ind w:left="549" w:right="714"/>
        <w:jc w:val="center"/>
      </w:pPr>
      <w:r>
        <w:lastRenderedPageBreak/>
        <w:t xml:space="preserve">Общий вид (фотографии) </w:t>
      </w:r>
    </w:p>
    <w:p w:rsidR="0011428C" w:rsidRDefault="00E466F5">
      <w:pPr>
        <w:ind w:left="1132" w:right="1315" w:firstLine="372"/>
      </w:pPr>
      <w:r>
        <w:t xml:space="preserve">дикорастущего растения и места его произрастания </w:t>
      </w:r>
    </w:p>
    <w:p w:rsidR="0011428C" w:rsidRDefault="00E466F5">
      <w:pPr>
        <w:spacing w:after="66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1751"/>
        <w:jc w:val="left"/>
      </w:pPr>
      <w:r>
        <w:rPr>
          <w:u w:val="single" w:color="000000"/>
        </w:rPr>
        <w:t>Колокольчик широколистный (</w:t>
      </w:r>
      <w:proofErr w:type="spellStart"/>
      <w:r>
        <w:rPr>
          <w:i/>
          <w:u w:val="single" w:color="000000"/>
        </w:rPr>
        <w:t>Campanula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latifolia</w:t>
      </w:r>
      <w:proofErr w:type="spellEnd"/>
      <w:r>
        <w:rPr>
          <w:i/>
          <w:u w:val="single" w:color="000000"/>
        </w:rPr>
        <w:t xml:space="preserve"> L.</w:t>
      </w:r>
      <w:r>
        <w:rPr>
          <w:u w:val="single" w:color="000000"/>
        </w:rPr>
        <w:t>)</w:t>
      </w:r>
      <w:r>
        <w:t xml:space="preserve"> </w:t>
      </w:r>
    </w:p>
    <w:p w:rsidR="0011428C" w:rsidRDefault="00E466F5">
      <w:pPr>
        <w:spacing w:after="16" w:line="259" w:lineRule="auto"/>
        <w:ind w:left="736"/>
        <w:jc w:val="lef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2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0" w:line="259" w:lineRule="auto"/>
        <w:ind w:left="2553" w:firstLine="0"/>
        <w:jc w:val="left"/>
      </w:pPr>
      <w:r>
        <w:rPr>
          <w:sz w:val="22"/>
        </w:rPr>
        <w:t xml:space="preserve"> </w:t>
      </w:r>
    </w:p>
    <w:p w:rsidR="0011428C" w:rsidRDefault="00E466F5">
      <w:pPr>
        <w:spacing w:after="0" w:line="259" w:lineRule="auto"/>
        <w:ind w:left="2553" w:firstLine="0"/>
        <w:jc w:val="left"/>
      </w:pPr>
      <w:r>
        <w:rPr>
          <w:sz w:val="22"/>
        </w:rPr>
        <w:t xml:space="preserve"> </w:t>
      </w:r>
    </w:p>
    <w:p w:rsidR="0011428C" w:rsidRDefault="00E466F5">
      <w:pPr>
        <w:spacing w:after="0" w:line="259" w:lineRule="auto"/>
        <w:ind w:left="2164" w:firstLine="0"/>
        <w:jc w:val="left"/>
      </w:pPr>
      <w:r>
        <w:rPr>
          <w:noProof/>
        </w:rPr>
        <w:drawing>
          <wp:inline distT="0" distB="0" distL="0" distR="0">
            <wp:extent cx="3368040" cy="2522220"/>
            <wp:effectExtent l="0" t="0" r="0" b="0"/>
            <wp:docPr id="1717" name="Picture 1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Picture 171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11428C" w:rsidRDefault="00E466F5">
      <w:pPr>
        <w:spacing w:after="0" w:line="259" w:lineRule="auto"/>
        <w:ind w:left="2553" w:firstLine="0"/>
        <w:jc w:val="left"/>
      </w:pPr>
      <w:r>
        <w:rPr>
          <w:sz w:val="22"/>
        </w:rPr>
        <w:t xml:space="preserve"> </w:t>
      </w:r>
    </w:p>
    <w:p w:rsidR="0011428C" w:rsidRDefault="00E466F5">
      <w:pPr>
        <w:spacing w:after="0" w:line="259" w:lineRule="auto"/>
        <w:ind w:left="2553" w:firstLine="0"/>
        <w:jc w:val="left"/>
      </w:pPr>
      <w:r>
        <w:rPr>
          <w:sz w:val="22"/>
        </w:rPr>
        <w:t xml:space="preserve"> </w:t>
      </w:r>
    </w:p>
    <w:p w:rsidR="0011428C" w:rsidRDefault="00E466F5">
      <w:pPr>
        <w:spacing w:after="0" w:line="259" w:lineRule="auto"/>
        <w:ind w:left="0" w:right="1126" w:firstLine="0"/>
        <w:jc w:val="right"/>
      </w:pPr>
      <w:r>
        <w:rPr>
          <w:noProof/>
        </w:rPr>
        <w:drawing>
          <wp:inline distT="0" distB="0" distL="0" distR="0">
            <wp:extent cx="4838701" cy="3622040"/>
            <wp:effectExtent l="0" t="0" r="0" b="0"/>
            <wp:docPr id="1722" name="Picture 1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Picture 17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1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11428C" w:rsidRDefault="00E466F5">
      <w:pPr>
        <w:spacing w:after="0" w:line="259" w:lineRule="auto"/>
        <w:ind w:left="2553" w:firstLine="0"/>
        <w:jc w:val="left"/>
      </w:pPr>
      <w:r>
        <w:rPr>
          <w:sz w:val="22"/>
        </w:rPr>
        <w:t xml:space="preserve"> </w:t>
      </w:r>
    </w:p>
    <w:p w:rsidR="0011428C" w:rsidRDefault="00E466F5">
      <w:pPr>
        <w:spacing w:after="0" w:line="259" w:lineRule="auto"/>
        <w:ind w:left="2553" w:firstLine="0"/>
        <w:jc w:val="left"/>
      </w:pPr>
      <w:r>
        <w:rPr>
          <w:sz w:val="22"/>
        </w:rPr>
        <w:t xml:space="preserve"> </w:t>
      </w:r>
    </w:p>
    <w:p w:rsidR="0011428C" w:rsidRDefault="00E466F5" w:rsidP="00FD205F">
      <w:pPr>
        <w:spacing w:after="0" w:line="259" w:lineRule="auto"/>
        <w:ind w:left="2553" w:firstLine="0"/>
        <w:jc w:val="left"/>
      </w:pPr>
      <w:r>
        <w:rPr>
          <w:sz w:val="22"/>
        </w:rPr>
        <w:t xml:space="preserve">  </w:t>
      </w:r>
    </w:p>
    <w:p w:rsidR="0011428C" w:rsidRDefault="00E466F5">
      <w:pPr>
        <w:spacing w:after="29" w:line="259" w:lineRule="auto"/>
        <w:ind w:left="549" w:right="718"/>
        <w:jc w:val="center"/>
      </w:pPr>
      <w:r>
        <w:lastRenderedPageBreak/>
        <w:t xml:space="preserve">Картосхема </w:t>
      </w:r>
    </w:p>
    <w:p w:rsidR="0011428C" w:rsidRDefault="00E466F5">
      <w:pPr>
        <w:ind w:left="1132" w:right="1315" w:firstLine="732"/>
      </w:pPr>
      <w:r>
        <w:t xml:space="preserve">места произрастания дикорастущего растения </w:t>
      </w:r>
    </w:p>
    <w:p w:rsidR="0011428C" w:rsidRDefault="00E466F5">
      <w:pPr>
        <w:spacing w:after="4" w:line="259" w:lineRule="auto"/>
        <w:ind w:left="568" w:firstLine="0"/>
        <w:jc w:val="left"/>
      </w:pPr>
      <w:r>
        <w:t xml:space="preserve">  </w:t>
      </w:r>
    </w:p>
    <w:p w:rsidR="0011428C" w:rsidRDefault="00E466F5">
      <w:pPr>
        <w:spacing w:after="0" w:line="259" w:lineRule="auto"/>
        <w:ind w:left="1751"/>
        <w:jc w:val="left"/>
      </w:pPr>
      <w:r>
        <w:rPr>
          <w:u w:val="single" w:color="000000"/>
        </w:rPr>
        <w:t>Колокольчик широколистный (</w:t>
      </w:r>
      <w:proofErr w:type="spellStart"/>
      <w:r>
        <w:rPr>
          <w:i/>
          <w:u w:val="single" w:color="000000"/>
        </w:rPr>
        <w:t>Campanula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latifolia</w:t>
      </w:r>
      <w:proofErr w:type="spellEnd"/>
      <w:r>
        <w:rPr>
          <w:i/>
          <w:u w:val="single" w:color="000000"/>
        </w:rPr>
        <w:t xml:space="preserve"> L.</w:t>
      </w:r>
      <w:r>
        <w:rPr>
          <w:u w:val="single" w:color="000000"/>
        </w:rPr>
        <w:t>)</w:t>
      </w:r>
      <w:r>
        <w:t xml:space="preserve"> </w:t>
      </w:r>
    </w:p>
    <w:p w:rsidR="0011428C" w:rsidRDefault="00E466F5">
      <w:pPr>
        <w:spacing w:after="16" w:line="259" w:lineRule="auto"/>
        <w:ind w:left="736"/>
        <w:jc w:val="lef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0" w:right="816" w:firstLine="0"/>
        <w:jc w:val="right"/>
      </w:pPr>
      <w:r>
        <w:rPr>
          <w:noProof/>
        </w:rPr>
        <w:drawing>
          <wp:inline distT="0" distB="0" distL="0" distR="0">
            <wp:extent cx="5227320" cy="3289301"/>
            <wp:effectExtent l="0" t="0" r="0" b="0"/>
            <wp:docPr id="1772" name="Picture 1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Picture 177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328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  <w:rPr>
          <w:sz w:val="24"/>
        </w:rPr>
      </w:pPr>
      <w:r>
        <w:rPr>
          <w:sz w:val="24"/>
        </w:rPr>
        <w:t xml:space="preserve"> </w:t>
      </w: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</w:pP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 w:rsidP="00FD205F">
      <w:pPr>
        <w:spacing w:after="0" w:line="259" w:lineRule="auto"/>
        <w:ind w:left="568" w:firstLine="0"/>
        <w:jc w:val="left"/>
      </w:pPr>
      <w:r>
        <w:rPr>
          <w:sz w:val="24"/>
        </w:rPr>
        <w:lastRenderedPageBreak/>
        <w:t xml:space="preserve"> </w:t>
      </w:r>
      <w:r w:rsidR="00FD205F">
        <w:rPr>
          <w:sz w:val="24"/>
        </w:rPr>
        <w:t xml:space="preserve">                             </w:t>
      </w:r>
      <w:r>
        <w:t xml:space="preserve">Общий вид (фотографии) </w:t>
      </w:r>
    </w:p>
    <w:p w:rsidR="0011428C" w:rsidRDefault="00E466F5">
      <w:pPr>
        <w:spacing w:line="273" w:lineRule="auto"/>
        <w:ind w:left="1132" w:right="1309" w:firstLine="372"/>
        <w:jc w:val="left"/>
      </w:pPr>
      <w:r>
        <w:t xml:space="preserve">дикорастущего растения и места его произрастания </w:t>
      </w:r>
    </w:p>
    <w:p w:rsidR="0011428C" w:rsidRDefault="00E466F5">
      <w:pPr>
        <w:spacing w:after="66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50"/>
        <w:jc w:val="center"/>
      </w:pPr>
      <w:r>
        <w:rPr>
          <w:u w:val="single" w:color="000000"/>
        </w:rPr>
        <w:t>Колокольчик широколистный (</w:t>
      </w:r>
      <w:proofErr w:type="spellStart"/>
      <w:r>
        <w:rPr>
          <w:i/>
          <w:u w:val="single" w:color="000000"/>
        </w:rPr>
        <w:t>Campanula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latifolia</w:t>
      </w:r>
      <w:proofErr w:type="spellEnd"/>
      <w:r>
        <w:rPr>
          <w:i/>
          <w:u w:val="single" w:color="000000"/>
        </w:rPr>
        <w:t xml:space="preserve"> L.</w:t>
      </w:r>
      <w:r>
        <w:rPr>
          <w:u w:val="single" w:color="000000"/>
        </w:rPr>
        <w:t>)</w:t>
      </w:r>
      <w:r>
        <w:t xml:space="preserve"> </w:t>
      </w:r>
    </w:p>
    <w:p w:rsidR="0011428C" w:rsidRDefault="00E466F5">
      <w:pPr>
        <w:spacing w:after="16" w:line="259" w:lineRule="auto"/>
        <w:ind w:left="736"/>
        <w:jc w:val="lef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0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line="259" w:lineRule="auto"/>
        <w:ind w:left="85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744720" cy="6309360"/>
                <wp:effectExtent l="0" t="0" r="0" b="0"/>
                <wp:docPr id="57678" name="Group 57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4720" cy="6309360"/>
                          <a:chOff x="0" y="0"/>
                          <a:chExt cx="4744720" cy="6309360"/>
                        </a:xfrm>
                      </wpg:grpSpPr>
                      <pic:pic xmlns:pic="http://schemas.openxmlformats.org/drawingml/2006/picture">
                        <pic:nvPicPr>
                          <pic:cNvPr id="2295" name="Picture 229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99540" y="0"/>
                            <a:ext cx="2237740" cy="2580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6" name="Rectangle 2296"/>
                        <wps:cNvSpPr/>
                        <wps:spPr>
                          <a:xfrm>
                            <a:off x="3638931" y="24461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428C" w:rsidRDefault="00E466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9" name="Picture 229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5900"/>
                            <a:ext cx="4744720" cy="355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<w:pict>
              <v:group id="Group 57678" style="width:373.6pt;height:496.8pt;mso-position-horizontal-relative:char;mso-position-vertical-relative:line" coordsize="47447,63093">
                <v:shape id="Picture 2295" style="position:absolute;width:22377;height:25806;left:13995;top:0;" filled="f">
                  <v:imagedata r:id="rId21"/>
                </v:shape>
                <v:rect id="Rectangle 2296" style="position:absolute;width:506;height:2243;left:36389;top:24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99" style="position:absolute;width:47447;height:35534;left:0;top:27559;" filled="f">
                  <v:imagedata r:id="rId22"/>
                </v:shape>
              </v:group>
            </w:pict>
          </mc:Fallback>
        </mc:AlternateConten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  <w:rPr>
          <w:sz w:val="24"/>
        </w:rPr>
      </w:pPr>
      <w:r>
        <w:rPr>
          <w:sz w:val="24"/>
        </w:rPr>
        <w:t xml:space="preserve">  </w:t>
      </w:r>
    </w:p>
    <w:p w:rsidR="002E4D5A" w:rsidRDefault="002E4D5A">
      <w:pPr>
        <w:spacing w:after="0" w:line="259" w:lineRule="auto"/>
        <w:ind w:left="853" w:firstLine="0"/>
        <w:jc w:val="left"/>
      </w:pPr>
    </w:p>
    <w:p w:rsidR="0011428C" w:rsidRDefault="00E466F5">
      <w:pPr>
        <w:spacing w:after="0" w:line="259" w:lineRule="auto"/>
        <w:ind w:left="0" w:right="117" w:firstLine="0"/>
        <w:jc w:val="right"/>
      </w:pPr>
      <w:r>
        <w:rPr>
          <w:sz w:val="22"/>
        </w:rPr>
        <w:t xml:space="preserve"> </w:t>
      </w:r>
    </w:p>
    <w:p w:rsidR="0011428C" w:rsidRDefault="00E466F5">
      <w:pPr>
        <w:spacing w:after="29" w:line="259" w:lineRule="auto"/>
        <w:ind w:left="549" w:right="718"/>
        <w:jc w:val="center"/>
      </w:pPr>
      <w:r>
        <w:lastRenderedPageBreak/>
        <w:t xml:space="preserve">Картосхема </w:t>
      </w:r>
    </w:p>
    <w:p w:rsidR="0011428C" w:rsidRDefault="00E466F5">
      <w:pPr>
        <w:ind w:left="1132" w:right="1314" w:firstLine="732"/>
      </w:pPr>
      <w:r>
        <w:t xml:space="preserve">места произрастания дикорастущего растения </w:t>
      </w:r>
    </w:p>
    <w:p w:rsidR="0011428C" w:rsidRDefault="00E466F5">
      <w:pPr>
        <w:spacing w:after="3" w:line="259" w:lineRule="auto"/>
        <w:ind w:left="568" w:firstLine="0"/>
        <w:jc w:val="left"/>
      </w:pPr>
      <w:r>
        <w:t xml:space="preserve">  </w:t>
      </w:r>
    </w:p>
    <w:p w:rsidR="0011428C" w:rsidRDefault="00E466F5">
      <w:pPr>
        <w:spacing w:after="0" w:line="259" w:lineRule="auto"/>
        <w:ind w:left="1751"/>
        <w:jc w:val="left"/>
      </w:pPr>
      <w:r>
        <w:rPr>
          <w:u w:val="single" w:color="000000"/>
        </w:rPr>
        <w:t>Колокольчик широколистный (</w:t>
      </w:r>
      <w:proofErr w:type="spellStart"/>
      <w:r>
        <w:rPr>
          <w:i/>
          <w:u w:val="single" w:color="000000"/>
        </w:rPr>
        <w:t>Campanula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latifolia</w:t>
      </w:r>
      <w:proofErr w:type="spellEnd"/>
      <w:r>
        <w:rPr>
          <w:i/>
          <w:u w:val="single" w:color="000000"/>
        </w:rPr>
        <w:t xml:space="preserve"> L.</w:t>
      </w:r>
      <w:r>
        <w:rPr>
          <w:u w:val="single" w:color="000000"/>
        </w:rPr>
        <w:t>)</w:t>
      </w:r>
      <w:r>
        <w:t xml:space="preserve"> </w:t>
      </w:r>
    </w:p>
    <w:p w:rsidR="0011428C" w:rsidRDefault="00E466F5">
      <w:pPr>
        <w:spacing w:after="16" w:line="259" w:lineRule="auto"/>
        <w:ind w:left="736"/>
        <w:jc w:val="lef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-1" w:right="668" w:firstLine="0"/>
        <w:jc w:val="right"/>
      </w:pPr>
      <w:r>
        <w:rPr>
          <w:noProof/>
        </w:rPr>
        <w:drawing>
          <wp:inline distT="0" distB="0" distL="0" distR="0">
            <wp:extent cx="5765800" cy="3502660"/>
            <wp:effectExtent l="0" t="0" r="0" b="0"/>
            <wp:docPr id="2350" name="Picture 2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" name="Picture 235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 w:rsidP="00FD205F">
      <w:pPr>
        <w:spacing w:after="0" w:line="259" w:lineRule="auto"/>
        <w:ind w:left="568" w:firstLine="0"/>
        <w:jc w:val="center"/>
      </w:pPr>
      <w:r>
        <w:lastRenderedPageBreak/>
        <w:t>Общий вид (фотографии)</w:t>
      </w:r>
    </w:p>
    <w:p w:rsidR="0011428C" w:rsidRDefault="00E466F5">
      <w:pPr>
        <w:ind w:left="1132" w:right="1310" w:firstLine="372"/>
      </w:pPr>
      <w:r>
        <w:t xml:space="preserve">дикорастущего растения и места его произрастания </w:t>
      </w:r>
    </w:p>
    <w:p w:rsidR="0011428C" w:rsidRDefault="00E466F5">
      <w:pPr>
        <w:spacing w:after="66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1751"/>
        <w:jc w:val="left"/>
      </w:pPr>
      <w:r>
        <w:rPr>
          <w:u w:val="single" w:color="000000"/>
        </w:rPr>
        <w:t>Колокольчик широколистный (</w:t>
      </w:r>
      <w:proofErr w:type="spellStart"/>
      <w:r>
        <w:rPr>
          <w:i/>
          <w:u w:val="single" w:color="000000"/>
        </w:rPr>
        <w:t>Campanula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latifolia</w:t>
      </w:r>
      <w:proofErr w:type="spellEnd"/>
      <w:r>
        <w:rPr>
          <w:i/>
          <w:u w:val="single" w:color="000000"/>
        </w:rPr>
        <w:t xml:space="preserve"> L.</w:t>
      </w:r>
      <w:r>
        <w:rPr>
          <w:u w:val="single" w:color="000000"/>
        </w:rPr>
        <w:t>)</w:t>
      </w:r>
      <w:r>
        <w:t xml:space="preserve"> </w:t>
      </w:r>
    </w:p>
    <w:p w:rsidR="0011428C" w:rsidRDefault="00E466F5">
      <w:pPr>
        <w:spacing w:after="16" w:line="259" w:lineRule="auto"/>
        <w:ind w:left="736"/>
        <w:jc w:val="lef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11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0" w:line="259" w:lineRule="auto"/>
        <w:ind w:left="0" w:right="2045" w:firstLine="0"/>
        <w:jc w:val="right"/>
      </w:pPr>
      <w:r>
        <w:rPr>
          <w:noProof/>
        </w:rPr>
        <w:drawing>
          <wp:inline distT="0" distB="0" distL="0" distR="0">
            <wp:extent cx="3665220" cy="2743200"/>
            <wp:effectExtent l="0" t="0" r="0" b="0"/>
            <wp:docPr id="2824" name="Picture 2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" name="Picture 28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right="1068" w:firstLine="0"/>
        <w:jc w:val="right"/>
      </w:pPr>
      <w:r>
        <w:rPr>
          <w:noProof/>
        </w:rPr>
        <w:drawing>
          <wp:inline distT="0" distB="0" distL="0" distR="0">
            <wp:extent cx="4248150" cy="3248025"/>
            <wp:effectExtent l="0" t="0" r="0" b="9525"/>
            <wp:docPr id="2829" name="Picture 2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" name="Picture 282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47600" cy="324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  <w:rPr>
          <w:sz w:val="24"/>
        </w:rPr>
      </w:pPr>
      <w:r>
        <w:rPr>
          <w:sz w:val="24"/>
        </w:rPr>
        <w:t xml:space="preserve"> </w:t>
      </w:r>
    </w:p>
    <w:p w:rsidR="002E4D5A" w:rsidRDefault="002E4D5A">
      <w:pPr>
        <w:spacing w:after="0" w:line="259" w:lineRule="auto"/>
        <w:ind w:left="853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853" w:firstLine="0"/>
        <w:jc w:val="left"/>
      </w:pP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 w:rsidP="00FD205F">
      <w:pPr>
        <w:spacing w:after="0" w:line="259" w:lineRule="auto"/>
        <w:ind w:left="568" w:firstLine="0"/>
        <w:jc w:val="center"/>
      </w:pPr>
      <w:r>
        <w:lastRenderedPageBreak/>
        <w:t>Картосхема</w:t>
      </w:r>
    </w:p>
    <w:p w:rsidR="0011428C" w:rsidRDefault="00E466F5">
      <w:pPr>
        <w:ind w:left="1132" w:right="1315" w:firstLine="732"/>
      </w:pPr>
      <w:r>
        <w:t xml:space="preserve">места произрастания дикорастущего растения </w:t>
      </w:r>
    </w:p>
    <w:p w:rsidR="0011428C" w:rsidRDefault="00E466F5">
      <w:pPr>
        <w:spacing w:after="3" w:line="259" w:lineRule="auto"/>
        <w:ind w:left="568" w:firstLine="0"/>
        <w:jc w:val="left"/>
      </w:pPr>
      <w:r>
        <w:t xml:space="preserve">  </w:t>
      </w:r>
    </w:p>
    <w:p w:rsidR="0011428C" w:rsidRDefault="00E466F5">
      <w:pPr>
        <w:spacing w:after="0" w:line="259" w:lineRule="auto"/>
        <w:ind w:left="1751"/>
        <w:jc w:val="left"/>
      </w:pPr>
      <w:r>
        <w:rPr>
          <w:u w:val="single" w:color="000000"/>
        </w:rPr>
        <w:t>Колокольчик широколистный (</w:t>
      </w:r>
      <w:proofErr w:type="spellStart"/>
      <w:r>
        <w:rPr>
          <w:i/>
          <w:u w:val="single" w:color="000000"/>
        </w:rPr>
        <w:t>Campanula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latifolia</w:t>
      </w:r>
      <w:proofErr w:type="spellEnd"/>
      <w:r>
        <w:rPr>
          <w:i/>
          <w:u w:val="single" w:color="000000"/>
        </w:rPr>
        <w:t xml:space="preserve"> L.</w:t>
      </w:r>
      <w:r>
        <w:rPr>
          <w:u w:val="single" w:color="000000"/>
        </w:rPr>
        <w:t>)</w:t>
      </w:r>
      <w:r>
        <w:t xml:space="preserve"> </w:t>
      </w:r>
    </w:p>
    <w:p w:rsidR="0011428C" w:rsidRDefault="00E466F5">
      <w:pPr>
        <w:spacing w:after="16" w:line="259" w:lineRule="auto"/>
        <w:ind w:left="736"/>
        <w:jc w:val="lef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right="592" w:firstLine="0"/>
        <w:jc w:val="right"/>
      </w:pPr>
      <w:r>
        <w:rPr>
          <w:noProof/>
        </w:rPr>
        <w:drawing>
          <wp:inline distT="0" distB="0" distL="0" distR="0">
            <wp:extent cx="5511800" cy="3860800"/>
            <wp:effectExtent l="0" t="0" r="0" b="0"/>
            <wp:docPr id="2878" name="Picture 2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" name="Picture 287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 w:rsidP="00FD205F">
      <w:pPr>
        <w:spacing w:after="0" w:line="259" w:lineRule="auto"/>
        <w:ind w:left="0" w:firstLine="0"/>
        <w:jc w:val="left"/>
        <w:rPr>
          <w:sz w:val="24"/>
        </w:rPr>
      </w:pPr>
      <w:r>
        <w:rPr>
          <w:sz w:val="24"/>
        </w:rPr>
        <w:t xml:space="preserve"> </w:t>
      </w:r>
    </w:p>
    <w:p w:rsidR="002E4D5A" w:rsidRDefault="002E4D5A" w:rsidP="00FD205F">
      <w:pPr>
        <w:spacing w:after="0" w:line="259" w:lineRule="auto"/>
        <w:ind w:left="0" w:firstLine="0"/>
        <w:jc w:val="left"/>
        <w:rPr>
          <w:sz w:val="24"/>
        </w:rPr>
      </w:pPr>
    </w:p>
    <w:p w:rsidR="002E4D5A" w:rsidRDefault="002E4D5A" w:rsidP="00FD205F">
      <w:pPr>
        <w:spacing w:after="0" w:line="259" w:lineRule="auto"/>
        <w:ind w:left="0" w:firstLine="0"/>
        <w:jc w:val="left"/>
      </w:pPr>
    </w:p>
    <w:p w:rsidR="0011428C" w:rsidRDefault="00E466F5">
      <w:pPr>
        <w:spacing w:after="29" w:line="259" w:lineRule="auto"/>
        <w:ind w:left="549" w:right="714"/>
        <w:jc w:val="center"/>
      </w:pPr>
      <w:r>
        <w:lastRenderedPageBreak/>
        <w:t xml:space="preserve">Общий вид (фотографии) </w:t>
      </w:r>
    </w:p>
    <w:p w:rsidR="0011428C" w:rsidRDefault="00E466F5">
      <w:pPr>
        <w:ind w:left="1132" w:right="1315" w:firstLine="372"/>
      </w:pPr>
      <w:r>
        <w:t xml:space="preserve">дикорастущего растения и места его произрастания </w:t>
      </w:r>
    </w:p>
    <w:p w:rsidR="0011428C" w:rsidRDefault="00E466F5">
      <w:pPr>
        <w:spacing w:after="57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2423"/>
        <w:jc w:val="left"/>
      </w:pPr>
      <w:proofErr w:type="spellStart"/>
      <w:r>
        <w:rPr>
          <w:u w:val="single" w:color="000000"/>
        </w:rPr>
        <w:t>Неккера</w:t>
      </w:r>
      <w:proofErr w:type="spellEnd"/>
      <w:r>
        <w:rPr>
          <w:u w:val="single" w:color="000000"/>
        </w:rPr>
        <w:t xml:space="preserve"> перистая (</w:t>
      </w:r>
      <w:proofErr w:type="spellStart"/>
      <w:r>
        <w:rPr>
          <w:i/>
          <w:u w:val="single" w:color="000000"/>
        </w:rPr>
        <w:t>Neckera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pennata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Hedw</w:t>
      </w:r>
      <w:proofErr w:type="spellEnd"/>
      <w:r>
        <w:rPr>
          <w:i/>
          <w:u w:val="single" w:color="000000"/>
        </w:rPr>
        <w:t>.</w:t>
      </w:r>
      <w:r>
        <w:rPr>
          <w:u w:val="single" w:color="000000"/>
        </w:rPr>
        <w:t>).</w:t>
      </w:r>
      <w:r>
        <w:t xml:space="preserve"> </w:t>
      </w:r>
    </w:p>
    <w:p w:rsidR="0011428C" w:rsidRDefault="00E466F5">
      <w:pPr>
        <w:spacing w:after="0" w:line="259" w:lineRule="auto"/>
        <w:ind w:right="917"/>
        <w:jc w:val="righ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11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0" w:line="259" w:lineRule="auto"/>
        <w:ind w:left="0" w:right="2157" w:firstLine="0"/>
        <w:jc w:val="right"/>
      </w:pPr>
      <w:r>
        <w:rPr>
          <w:noProof/>
        </w:rPr>
        <w:drawing>
          <wp:inline distT="0" distB="0" distL="0" distR="0">
            <wp:extent cx="2984500" cy="2237740"/>
            <wp:effectExtent l="0" t="0" r="0" b="0"/>
            <wp:docPr id="3367" name="Picture 3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" name="Picture 336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right="1389" w:firstLine="0"/>
        <w:jc w:val="right"/>
      </w:pPr>
      <w:r>
        <w:rPr>
          <w:noProof/>
        </w:rPr>
        <w:drawing>
          <wp:inline distT="0" distB="0" distL="0" distR="0">
            <wp:extent cx="4500880" cy="3368040"/>
            <wp:effectExtent l="0" t="0" r="0" b="0"/>
            <wp:docPr id="3372" name="Picture 3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" name="Picture 337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  <w:rPr>
          <w:sz w:val="24"/>
        </w:rPr>
      </w:pPr>
      <w:r>
        <w:rPr>
          <w:sz w:val="24"/>
        </w:rPr>
        <w:t xml:space="preserve">  </w:t>
      </w:r>
    </w:p>
    <w:p w:rsidR="002E4D5A" w:rsidRDefault="002E4D5A">
      <w:pPr>
        <w:spacing w:after="0" w:line="259" w:lineRule="auto"/>
        <w:ind w:left="853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853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853" w:firstLine="0"/>
        <w:jc w:val="left"/>
      </w:pPr>
    </w:p>
    <w:p w:rsidR="0011428C" w:rsidRDefault="00E466F5" w:rsidP="00FD205F">
      <w:pPr>
        <w:spacing w:after="0" w:line="259" w:lineRule="auto"/>
        <w:ind w:left="853" w:firstLine="0"/>
        <w:jc w:val="center"/>
      </w:pPr>
      <w:r>
        <w:lastRenderedPageBreak/>
        <w:t>Картосхема</w:t>
      </w:r>
    </w:p>
    <w:p w:rsidR="0011428C" w:rsidRDefault="00E466F5">
      <w:pPr>
        <w:ind w:left="1132" w:right="1315" w:firstLine="732"/>
      </w:pPr>
      <w:r>
        <w:t xml:space="preserve">места произрастания дикорастущего растения </w:t>
      </w:r>
    </w:p>
    <w:p w:rsidR="0011428C" w:rsidRDefault="00E466F5">
      <w:pPr>
        <w:spacing w:after="0" w:line="259" w:lineRule="auto"/>
        <w:ind w:left="568" w:firstLine="0"/>
        <w:jc w:val="left"/>
      </w:pPr>
      <w:r>
        <w:t xml:space="preserve">  </w:t>
      </w:r>
    </w:p>
    <w:p w:rsidR="0011428C" w:rsidRDefault="00E466F5">
      <w:pPr>
        <w:spacing w:after="0" w:line="259" w:lineRule="auto"/>
        <w:ind w:left="2423"/>
        <w:jc w:val="left"/>
      </w:pPr>
      <w:proofErr w:type="spellStart"/>
      <w:r>
        <w:rPr>
          <w:u w:val="single" w:color="000000"/>
        </w:rPr>
        <w:t>Неккера</w:t>
      </w:r>
      <w:proofErr w:type="spellEnd"/>
      <w:r>
        <w:rPr>
          <w:u w:val="single" w:color="000000"/>
        </w:rPr>
        <w:t xml:space="preserve"> перистая (</w:t>
      </w:r>
      <w:proofErr w:type="spellStart"/>
      <w:r>
        <w:rPr>
          <w:i/>
          <w:u w:val="single" w:color="000000"/>
        </w:rPr>
        <w:t>Neckera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pennata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Hedw</w:t>
      </w:r>
      <w:proofErr w:type="spellEnd"/>
      <w:r>
        <w:rPr>
          <w:i/>
          <w:u w:val="single" w:color="000000"/>
        </w:rPr>
        <w:t>.</w:t>
      </w:r>
      <w:r>
        <w:rPr>
          <w:u w:val="single" w:color="000000"/>
        </w:rPr>
        <w:t>).</w:t>
      </w:r>
      <w:r>
        <w:t xml:space="preserve"> </w:t>
      </w:r>
    </w:p>
    <w:p w:rsidR="0011428C" w:rsidRDefault="00E466F5">
      <w:pPr>
        <w:spacing w:after="14" w:line="259" w:lineRule="auto"/>
        <w:ind w:right="920"/>
        <w:jc w:val="righ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0" w:right="1401" w:firstLine="0"/>
        <w:jc w:val="right"/>
      </w:pPr>
      <w:r>
        <w:rPr>
          <w:noProof/>
        </w:rPr>
        <w:drawing>
          <wp:inline distT="0" distB="0" distL="0" distR="0">
            <wp:extent cx="4483100" cy="3098800"/>
            <wp:effectExtent l="0" t="0" r="0" b="0"/>
            <wp:docPr id="3420" name="Picture 3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" name="Picture 342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11428C" w:rsidRDefault="00E466F5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11428C" w:rsidRDefault="00E466F5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11428C" w:rsidRDefault="00E466F5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11428C" w:rsidRDefault="00E466F5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11428C" w:rsidRDefault="00E466F5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11428C" w:rsidRDefault="00E466F5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11428C" w:rsidRDefault="00E466F5">
      <w:pPr>
        <w:spacing w:after="0" w:line="259" w:lineRule="auto"/>
        <w:ind w:left="0" w:firstLine="0"/>
        <w:jc w:val="left"/>
        <w:rPr>
          <w:sz w:val="18"/>
        </w:rPr>
      </w:pPr>
      <w:r>
        <w:rPr>
          <w:sz w:val="18"/>
        </w:rPr>
        <w:t xml:space="preserve"> </w:t>
      </w:r>
    </w:p>
    <w:p w:rsidR="002E4D5A" w:rsidRDefault="002E4D5A">
      <w:pPr>
        <w:spacing w:after="0" w:line="259" w:lineRule="auto"/>
        <w:ind w:left="0" w:firstLine="0"/>
        <w:jc w:val="left"/>
        <w:rPr>
          <w:sz w:val="18"/>
        </w:rPr>
      </w:pPr>
    </w:p>
    <w:p w:rsidR="002E4D5A" w:rsidRDefault="002E4D5A">
      <w:pPr>
        <w:spacing w:after="0" w:line="259" w:lineRule="auto"/>
        <w:ind w:left="0" w:firstLine="0"/>
        <w:jc w:val="left"/>
        <w:rPr>
          <w:sz w:val="18"/>
        </w:rPr>
      </w:pPr>
    </w:p>
    <w:p w:rsidR="002E4D5A" w:rsidRDefault="002E4D5A">
      <w:pPr>
        <w:spacing w:after="0" w:line="259" w:lineRule="auto"/>
        <w:ind w:left="0" w:firstLine="0"/>
        <w:jc w:val="left"/>
        <w:rPr>
          <w:sz w:val="18"/>
        </w:rPr>
      </w:pPr>
    </w:p>
    <w:p w:rsidR="002E4D5A" w:rsidRDefault="002E4D5A">
      <w:pPr>
        <w:spacing w:after="0" w:line="259" w:lineRule="auto"/>
        <w:ind w:left="0" w:firstLine="0"/>
        <w:jc w:val="left"/>
        <w:rPr>
          <w:sz w:val="18"/>
        </w:rPr>
      </w:pPr>
    </w:p>
    <w:p w:rsidR="002E4D5A" w:rsidRDefault="002E4D5A">
      <w:pPr>
        <w:spacing w:after="0" w:line="259" w:lineRule="auto"/>
        <w:ind w:left="0" w:firstLine="0"/>
        <w:jc w:val="left"/>
        <w:rPr>
          <w:sz w:val="18"/>
        </w:rPr>
      </w:pPr>
    </w:p>
    <w:p w:rsidR="002E4D5A" w:rsidRDefault="002E4D5A">
      <w:pPr>
        <w:spacing w:after="0" w:line="259" w:lineRule="auto"/>
        <w:ind w:left="0" w:firstLine="0"/>
        <w:jc w:val="left"/>
      </w:pPr>
    </w:p>
    <w:p w:rsidR="0011428C" w:rsidRDefault="00E466F5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11428C" w:rsidRDefault="00E466F5" w:rsidP="00FD205F">
      <w:pPr>
        <w:spacing w:after="0" w:line="259" w:lineRule="auto"/>
        <w:ind w:left="0" w:firstLine="0"/>
        <w:jc w:val="center"/>
      </w:pPr>
      <w:r>
        <w:lastRenderedPageBreak/>
        <w:t>Общий вид (фотографии)</w:t>
      </w:r>
    </w:p>
    <w:p w:rsidR="0011428C" w:rsidRDefault="00E466F5">
      <w:pPr>
        <w:ind w:left="1132" w:right="1315" w:firstLine="372"/>
      </w:pPr>
      <w:r>
        <w:t xml:space="preserve">дикорастущего растения и места его произрастания </w:t>
      </w:r>
    </w:p>
    <w:p w:rsidR="0011428C" w:rsidRDefault="00E466F5">
      <w:pPr>
        <w:spacing w:after="58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2423"/>
        <w:jc w:val="left"/>
      </w:pPr>
      <w:proofErr w:type="spellStart"/>
      <w:r>
        <w:rPr>
          <w:u w:val="single" w:color="000000"/>
        </w:rPr>
        <w:t>Неккера</w:t>
      </w:r>
      <w:proofErr w:type="spellEnd"/>
      <w:r>
        <w:rPr>
          <w:u w:val="single" w:color="000000"/>
        </w:rPr>
        <w:t xml:space="preserve"> перистая (</w:t>
      </w:r>
      <w:proofErr w:type="spellStart"/>
      <w:r>
        <w:rPr>
          <w:i/>
          <w:u w:val="single" w:color="000000"/>
        </w:rPr>
        <w:t>Neckera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pennata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Hedw</w:t>
      </w:r>
      <w:proofErr w:type="spellEnd"/>
      <w:r>
        <w:rPr>
          <w:i/>
          <w:u w:val="single" w:color="000000"/>
        </w:rPr>
        <w:t>.</w:t>
      </w:r>
      <w:r>
        <w:rPr>
          <w:u w:val="single" w:color="000000"/>
        </w:rPr>
        <w:t>).</w:t>
      </w:r>
      <w:r>
        <w:t xml:space="preserve"> </w:t>
      </w:r>
    </w:p>
    <w:p w:rsidR="0011428C" w:rsidRDefault="00E466F5">
      <w:pPr>
        <w:spacing w:after="16" w:line="259" w:lineRule="auto"/>
        <w:ind w:left="736"/>
        <w:jc w:val="lef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11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0" w:line="259" w:lineRule="auto"/>
        <w:ind w:left="0" w:right="113" w:firstLine="0"/>
        <w:jc w:val="center"/>
      </w:pPr>
      <w:r>
        <w:rPr>
          <w:noProof/>
        </w:rPr>
        <w:drawing>
          <wp:inline distT="0" distB="0" distL="0" distR="0">
            <wp:extent cx="2984500" cy="2237740"/>
            <wp:effectExtent l="0" t="0" r="0" b="0"/>
            <wp:docPr id="3880" name="Picture 3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" name="Picture 388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right="1113" w:firstLine="0"/>
        <w:jc w:val="right"/>
      </w:pPr>
      <w:r>
        <w:rPr>
          <w:noProof/>
        </w:rPr>
        <w:drawing>
          <wp:inline distT="0" distB="0" distL="0" distR="0">
            <wp:extent cx="4851400" cy="3629660"/>
            <wp:effectExtent l="0" t="0" r="0" b="0"/>
            <wp:docPr id="3885" name="Picture 3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" name="Picture 388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 w:rsidP="00FD205F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29" w:line="259" w:lineRule="auto"/>
        <w:ind w:left="549" w:right="718"/>
        <w:jc w:val="center"/>
      </w:pPr>
      <w:r>
        <w:lastRenderedPageBreak/>
        <w:t xml:space="preserve">Картосхема </w:t>
      </w:r>
    </w:p>
    <w:p w:rsidR="0011428C" w:rsidRDefault="00E466F5">
      <w:pPr>
        <w:spacing w:line="273" w:lineRule="auto"/>
        <w:ind w:left="1132" w:right="1315" w:firstLine="732"/>
        <w:jc w:val="left"/>
      </w:pPr>
      <w:r>
        <w:t xml:space="preserve">места произрастания дикорастущего растения </w:t>
      </w:r>
    </w:p>
    <w:p w:rsidR="0011428C" w:rsidRDefault="00E466F5">
      <w:pPr>
        <w:spacing w:after="0" w:line="259" w:lineRule="auto"/>
        <w:ind w:left="568" w:firstLine="0"/>
        <w:jc w:val="left"/>
      </w:pPr>
      <w:r>
        <w:t xml:space="preserve">  </w:t>
      </w:r>
    </w:p>
    <w:p w:rsidR="0011428C" w:rsidRDefault="00E466F5">
      <w:pPr>
        <w:spacing w:after="0" w:line="259" w:lineRule="auto"/>
        <w:ind w:left="545"/>
        <w:jc w:val="center"/>
      </w:pPr>
      <w:proofErr w:type="spellStart"/>
      <w:r>
        <w:rPr>
          <w:u w:val="single" w:color="000000"/>
        </w:rPr>
        <w:t>Неккера</w:t>
      </w:r>
      <w:proofErr w:type="spellEnd"/>
      <w:r>
        <w:rPr>
          <w:u w:val="single" w:color="000000"/>
        </w:rPr>
        <w:t xml:space="preserve"> перистая (</w:t>
      </w:r>
      <w:proofErr w:type="spellStart"/>
      <w:r>
        <w:rPr>
          <w:i/>
          <w:u w:val="single" w:color="000000"/>
        </w:rPr>
        <w:t>Neckera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pennata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Hedw</w:t>
      </w:r>
      <w:proofErr w:type="spellEnd"/>
      <w:r>
        <w:rPr>
          <w:i/>
          <w:u w:val="single" w:color="000000"/>
        </w:rPr>
        <w:t>.</w:t>
      </w:r>
      <w:r>
        <w:rPr>
          <w:u w:val="single" w:color="000000"/>
        </w:rPr>
        <w:t>).</w:t>
      </w:r>
      <w:r>
        <w:t xml:space="preserve"> </w:t>
      </w:r>
    </w:p>
    <w:p w:rsidR="0011428C" w:rsidRDefault="00E466F5">
      <w:pPr>
        <w:spacing w:after="16" w:line="259" w:lineRule="auto"/>
        <w:ind w:left="736"/>
        <w:jc w:val="lef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right="308" w:firstLine="0"/>
        <w:jc w:val="right"/>
      </w:pPr>
      <w:r>
        <w:rPr>
          <w:noProof/>
        </w:rPr>
        <w:drawing>
          <wp:inline distT="0" distB="0" distL="0" distR="0">
            <wp:extent cx="5511800" cy="3378200"/>
            <wp:effectExtent l="0" t="0" r="0" b="0"/>
            <wp:docPr id="3937" name="Picture 3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" name="Picture 393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  <w:rPr>
          <w:sz w:val="24"/>
        </w:rPr>
      </w:pPr>
      <w:r>
        <w:rPr>
          <w:sz w:val="24"/>
        </w:rPr>
        <w:t xml:space="preserve"> </w:t>
      </w: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</w:pP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 w:rsidP="00FD205F">
      <w:pPr>
        <w:spacing w:after="0" w:line="259" w:lineRule="auto"/>
        <w:ind w:left="568" w:firstLine="0"/>
        <w:jc w:val="center"/>
      </w:pPr>
      <w:r>
        <w:lastRenderedPageBreak/>
        <w:t>Общий вид (фотографии)</w:t>
      </w:r>
    </w:p>
    <w:p w:rsidR="0011428C" w:rsidRDefault="00E466F5">
      <w:pPr>
        <w:ind w:left="1132" w:right="1311" w:firstLine="372"/>
      </w:pPr>
      <w:r>
        <w:t xml:space="preserve">дикорастущего растения и места его произрастания </w:t>
      </w:r>
    </w:p>
    <w:p w:rsidR="0011428C" w:rsidRDefault="00E466F5">
      <w:pPr>
        <w:spacing w:after="6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Pr="002E4D5A" w:rsidRDefault="00E466F5">
      <w:pPr>
        <w:spacing w:after="0" w:line="259" w:lineRule="auto"/>
        <w:ind w:left="1936"/>
        <w:jc w:val="left"/>
        <w:rPr>
          <w:lang w:val="en-US"/>
        </w:rPr>
      </w:pPr>
      <w:proofErr w:type="gramStart"/>
      <w:r>
        <w:rPr>
          <w:u w:val="single" w:color="000000"/>
        </w:rPr>
        <w:t>Тайник</w:t>
      </w:r>
      <w:r w:rsidRPr="002E4D5A">
        <w:rPr>
          <w:u w:val="single" w:color="000000"/>
          <w:lang w:val="en-US"/>
        </w:rPr>
        <w:t xml:space="preserve"> </w:t>
      </w:r>
      <w:r>
        <w:rPr>
          <w:u w:val="single" w:color="000000"/>
        </w:rPr>
        <w:t>яйцевидный</w:t>
      </w:r>
      <w:r w:rsidRPr="002E4D5A">
        <w:rPr>
          <w:u w:val="single" w:color="000000"/>
          <w:lang w:val="en-US"/>
        </w:rPr>
        <w:t xml:space="preserve"> (</w:t>
      </w:r>
      <w:proofErr w:type="spellStart"/>
      <w:r w:rsidRPr="000957C5">
        <w:rPr>
          <w:i/>
          <w:u w:val="single" w:color="000000"/>
          <w:lang w:val="en-US"/>
        </w:rPr>
        <w:t>Listera</w:t>
      </w:r>
      <w:proofErr w:type="spellEnd"/>
      <w:r w:rsidRPr="002E4D5A">
        <w:rPr>
          <w:i/>
          <w:u w:val="single" w:color="000000"/>
          <w:lang w:val="en-US"/>
        </w:rPr>
        <w:t xml:space="preserve"> </w:t>
      </w:r>
      <w:proofErr w:type="spellStart"/>
      <w:r w:rsidRPr="000957C5">
        <w:rPr>
          <w:i/>
          <w:u w:val="single" w:color="000000"/>
          <w:lang w:val="en-US"/>
        </w:rPr>
        <w:t>ovata</w:t>
      </w:r>
      <w:proofErr w:type="spellEnd"/>
      <w:r w:rsidRPr="002E4D5A">
        <w:rPr>
          <w:i/>
          <w:u w:val="single" w:color="000000"/>
          <w:lang w:val="en-US"/>
        </w:rPr>
        <w:t xml:space="preserve"> (</w:t>
      </w:r>
      <w:r w:rsidRPr="000957C5">
        <w:rPr>
          <w:i/>
          <w:u w:val="single" w:color="000000"/>
          <w:lang w:val="en-US"/>
        </w:rPr>
        <w:t>L</w:t>
      </w:r>
      <w:r w:rsidRPr="002E4D5A">
        <w:rPr>
          <w:i/>
          <w:u w:val="single" w:color="000000"/>
          <w:lang w:val="en-US"/>
        </w:rPr>
        <w:t>.)</w:t>
      </w:r>
      <w:proofErr w:type="gramEnd"/>
      <w:r w:rsidRPr="002E4D5A">
        <w:rPr>
          <w:i/>
          <w:u w:val="single" w:color="000000"/>
          <w:lang w:val="en-US"/>
        </w:rPr>
        <w:t xml:space="preserve"> </w:t>
      </w:r>
      <w:r w:rsidRPr="000957C5">
        <w:rPr>
          <w:i/>
          <w:u w:val="single" w:color="000000"/>
          <w:lang w:val="en-US"/>
        </w:rPr>
        <w:t>R</w:t>
      </w:r>
      <w:r w:rsidRPr="002E4D5A">
        <w:rPr>
          <w:i/>
          <w:u w:val="single" w:color="000000"/>
          <w:lang w:val="en-US"/>
        </w:rPr>
        <w:t xml:space="preserve">. </w:t>
      </w:r>
      <w:r w:rsidRPr="000957C5">
        <w:rPr>
          <w:i/>
          <w:u w:val="single" w:color="000000"/>
          <w:lang w:val="en-US"/>
        </w:rPr>
        <w:t>Br</w:t>
      </w:r>
      <w:r w:rsidRPr="002E4D5A">
        <w:rPr>
          <w:i/>
          <w:u w:val="single" w:color="000000"/>
          <w:lang w:val="en-US"/>
        </w:rPr>
        <w:t>.)</w:t>
      </w:r>
      <w:r w:rsidRPr="002E4D5A">
        <w:rPr>
          <w:i/>
          <w:lang w:val="en-US"/>
        </w:rPr>
        <w:t xml:space="preserve"> </w:t>
      </w:r>
    </w:p>
    <w:p w:rsidR="0011428C" w:rsidRDefault="00E466F5">
      <w:pPr>
        <w:spacing w:after="16" w:line="259" w:lineRule="auto"/>
        <w:ind w:left="736"/>
        <w:jc w:val="left"/>
      </w:pPr>
      <w:r w:rsidRPr="002E4D5A">
        <w:rPr>
          <w:sz w:val="20"/>
          <w:lang w:val="en-US"/>
        </w:rPr>
        <w:t xml:space="preserve"> </w:t>
      </w:r>
      <w:r>
        <w:rPr>
          <w:sz w:val="20"/>
        </w:rPr>
        <w:t xml:space="preserve">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11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0" w:line="259" w:lineRule="auto"/>
        <w:ind w:left="0" w:right="1777" w:firstLine="0"/>
        <w:jc w:val="right"/>
      </w:pPr>
      <w:r>
        <w:rPr>
          <w:noProof/>
        </w:rPr>
        <w:drawing>
          <wp:inline distT="0" distB="0" distL="0" distR="0">
            <wp:extent cx="3464560" cy="2593340"/>
            <wp:effectExtent l="0" t="0" r="0" b="0"/>
            <wp:docPr id="4406" name="Picture 4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" name="Picture 440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right="592" w:firstLine="0"/>
        <w:jc w:val="right"/>
      </w:pPr>
      <w:r>
        <w:rPr>
          <w:noProof/>
        </w:rPr>
        <w:drawing>
          <wp:inline distT="0" distB="0" distL="0" distR="0">
            <wp:extent cx="4970780" cy="3721100"/>
            <wp:effectExtent l="0" t="0" r="0" b="0"/>
            <wp:docPr id="4411" name="Picture 4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" name="Picture 441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11428C" w:rsidRDefault="00E466F5" w:rsidP="00FD205F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29" w:line="259" w:lineRule="auto"/>
        <w:ind w:left="549" w:right="718"/>
        <w:jc w:val="center"/>
      </w:pPr>
      <w:r>
        <w:lastRenderedPageBreak/>
        <w:t xml:space="preserve">Картосхема </w:t>
      </w:r>
    </w:p>
    <w:p w:rsidR="0011428C" w:rsidRDefault="00E466F5">
      <w:pPr>
        <w:ind w:left="1132" w:right="1315" w:firstLine="732"/>
      </w:pPr>
      <w:r>
        <w:t xml:space="preserve">места произрастания дикорастущего растения </w:t>
      </w:r>
    </w:p>
    <w:p w:rsidR="0011428C" w:rsidRDefault="00E466F5">
      <w:pPr>
        <w:spacing w:after="1" w:line="259" w:lineRule="auto"/>
        <w:ind w:left="568" w:firstLine="0"/>
        <w:jc w:val="left"/>
      </w:pPr>
      <w:r>
        <w:t xml:space="preserve">  </w:t>
      </w:r>
    </w:p>
    <w:p w:rsidR="0011428C" w:rsidRPr="000957C5" w:rsidRDefault="00E466F5">
      <w:pPr>
        <w:spacing w:after="0" w:line="259" w:lineRule="auto"/>
        <w:ind w:left="1936"/>
        <w:jc w:val="left"/>
        <w:rPr>
          <w:lang w:val="en-US"/>
        </w:rPr>
      </w:pPr>
      <w:proofErr w:type="gramStart"/>
      <w:r>
        <w:rPr>
          <w:u w:val="single" w:color="000000"/>
        </w:rPr>
        <w:t>Тайник</w:t>
      </w:r>
      <w:r w:rsidRPr="000957C5">
        <w:rPr>
          <w:u w:val="single" w:color="000000"/>
          <w:lang w:val="en-US"/>
        </w:rPr>
        <w:t xml:space="preserve"> </w:t>
      </w:r>
      <w:r>
        <w:rPr>
          <w:u w:val="single" w:color="000000"/>
        </w:rPr>
        <w:t>яйцевидный</w:t>
      </w:r>
      <w:r w:rsidRPr="000957C5">
        <w:rPr>
          <w:u w:val="single" w:color="000000"/>
          <w:lang w:val="en-US"/>
        </w:rPr>
        <w:t xml:space="preserve"> (</w:t>
      </w:r>
      <w:proofErr w:type="spellStart"/>
      <w:r w:rsidRPr="000957C5">
        <w:rPr>
          <w:i/>
          <w:u w:val="single" w:color="000000"/>
          <w:lang w:val="en-US"/>
        </w:rPr>
        <w:t>Listera</w:t>
      </w:r>
      <w:proofErr w:type="spellEnd"/>
      <w:r w:rsidRPr="000957C5">
        <w:rPr>
          <w:i/>
          <w:u w:val="single" w:color="000000"/>
          <w:lang w:val="en-US"/>
        </w:rPr>
        <w:t xml:space="preserve"> </w:t>
      </w:r>
      <w:proofErr w:type="spellStart"/>
      <w:r w:rsidRPr="000957C5">
        <w:rPr>
          <w:i/>
          <w:u w:val="single" w:color="000000"/>
          <w:lang w:val="en-US"/>
        </w:rPr>
        <w:t>ovata</w:t>
      </w:r>
      <w:proofErr w:type="spellEnd"/>
      <w:r w:rsidRPr="000957C5">
        <w:rPr>
          <w:i/>
          <w:u w:val="single" w:color="000000"/>
          <w:lang w:val="en-US"/>
        </w:rPr>
        <w:t xml:space="preserve"> (L.)</w:t>
      </w:r>
      <w:proofErr w:type="gramEnd"/>
      <w:r w:rsidRPr="000957C5">
        <w:rPr>
          <w:i/>
          <w:u w:val="single" w:color="000000"/>
          <w:lang w:val="en-US"/>
        </w:rPr>
        <w:t xml:space="preserve"> R. Br.)</w:t>
      </w:r>
      <w:r w:rsidRPr="000957C5">
        <w:rPr>
          <w:i/>
          <w:lang w:val="en-US"/>
        </w:rPr>
        <w:t xml:space="preserve"> </w:t>
      </w:r>
    </w:p>
    <w:p w:rsidR="0011428C" w:rsidRDefault="00E466F5">
      <w:pPr>
        <w:spacing w:after="16" w:line="259" w:lineRule="auto"/>
        <w:ind w:left="736"/>
        <w:jc w:val="left"/>
      </w:pPr>
      <w:r w:rsidRPr="000957C5">
        <w:rPr>
          <w:sz w:val="20"/>
          <w:lang w:val="en-US"/>
        </w:rPr>
        <w:t xml:space="preserve"> </w:t>
      </w:r>
      <w:r>
        <w:rPr>
          <w:sz w:val="20"/>
        </w:rPr>
        <w:t xml:space="preserve">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0" w:right="600" w:firstLine="0"/>
        <w:jc w:val="right"/>
      </w:pPr>
      <w:r>
        <w:rPr>
          <w:noProof/>
        </w:rPr>
        <w:drawing>
          <wp:inline distT="0" distB="0" distL="0" distR="0">
            <wp:extent cx="5448301" cy="3690620"/>
            <wp:effectExtent l="0" t="0" r="0" b="0"/>
            <wp:docPr id="4462" name="Picture 4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" name="Picture 446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1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11428C" w:rsidRDefault="00E466F5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11428C" w:rsidRDefault="00E466F5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11428C" w:rsidRDefault="00E466F5">
      <w:pPr>
        <w:spacing w:after="47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11428C" w:rsidRDefault="00E466F5">
      <w:pPr>
        <w:spacing w:after="0" w:line="259" w:lineRule="auto"/>
        <w:ind w:left="1612" w:firstLine="0"/>
        <w:jc w:val="center"/>
      </w:pPr>
      <w:r>
        <w:t xml:space="preserve"> </w:t>
      </w:r>
    </w:p>
    <w:p w:rsidR="002E4D5A" w:rsidRDefault="002E4D5A">
      <w:pPr>
        <w:spacing w:after="0" w:line="259" w:lineRule="auto"/>
        <w:ind w:left="1612" w:firstLine="0"/>
        <w:jc w:val="center"/>
      </w:pPr>
    </w:p>
    <w:p w:rsidR="002E4D5A" w:rsidRDefault="002E4D5A">
      <w:pPr>
        <w:spacing w:after="0" w:line="259" w:lineRule="auto"/>
        <w:ind w:left="1612" w:firstLine="0"/>
        <w:jc w:val="center"/>
      </w:pPr>
    </w:p>
    <w:p w:rsidR="002E4D5A" w:rsidRDefault="002E4D5A">
      <w:pPr>
        <w:spacing w:after="0" w:line="259" w:lineRule="auto"/>
        <w:ind w:left="1612" w:firstLine="0"/>
        <w:jc w:val="center"/>
      </w:pPr>
    </w:p>
    <w:p w:rsidR="002E4D5A" w:rsidRDefault="002E4D5A">
      <w:pPr>
        <w:spacing w:after="0" w:line="259" w:lineRule="auto"/>
        <w:ind w:left="1612" w:firstLine="0"/>
        <w:jc w:val="center"/>
      </w:pPr>
    </w:p>
    <w:p w:rsidR="0011428C" w:rsidRDefault="00E466F5">
      <w:pPr>
        <w:spacing w:after="0" w:line="259" w:lineRule="auto"/>
        <w:ind w:left="1612" w:firstLine="0"/>
        <w:jc w:val="center"/>
      </w:pPr>
      <w:r>
        <w:t xml:space="preserve"> </w:t>
      </w:r>
    </w:p>
    <w:p w:rsidR="0011428C" w:rsidRDefault="00E466F5">
      <w:pPr>
        <w:spacing w:after="29" w:line="259" w:lineRule="auto"/>
        <w:ind w:left="549" w:right="714"/>
        <w:jc w:val="center"/>
      </w:pPr>
      <w:r>
        <w:lastRenderedPageBreak/>
        <w:t xml:space="preserve">Общий вид (фотографии) </w:t>
      </w:r>
    </w:p>
    <w:p w:rsidR="0011428C" w:rsidRDefault="00E466F5">
      <w:pPr>
        <w:ind w:left="1132" w:right="1309" w:firstLine="372"/>
      </w:pPr>
      <w:r>
        <w:t xml:space="preserve">дикорастущего растения и места его произрастания </w:t>
      </w:r>
    </w:p>
    <w:p w:rsidR="0011428C" w:rsidRDefault="00E466F5">
      <w:pPr>
        <w:spacing w:after="6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Pr="002E4D5A" w:rsidRDefault="00E466F5">
      <w:pPr>
        <w:spacing w:after="0" w:line="259" w:lineRule="auto"/>
        <w:ind w:left="545" w:right="706"/>
        <w:jc w:val="center"/>
        <w:rPr>
          <w:lang w:val="en-US"/>
        </w:rPr>
      </w:pPr>
      <w:proofErr w:type="gramStart"/>
      <w:r>
        <w:rPr>
          <w:u w:val="single" w:color="000000"/>
        </w:rPr>
        <w:t>Тайник</w:t>
      </w:r>
      <w:r w:rsidRPr="002E4D5A">
        <w:rPr>
          <w:u w:val="single" w:color="000000"/>
          <w:lang w:val="en-US"/>
        </w:rPr>
        <w:t xml:space="preserve"> </w:t>
      </w:r>
      <w:r>
        <w:rPr>
          <w:u w:val="single" w:color="000000"/>
        </w:rPr>
        <w:t>яйцевидный</w:t>
      </w:r>
      <w:r w:rsidRPr="002E4D5A">
        <w:rPr>
          <w:u w:val="single" w:color="000000"/>
          <w:lang w:val="en-US"/>
        </w:rPr>
        <w:t xml:space="preserve"> (</w:t>
      </w:r>
      <w:proofErr w:type="spellStart"/>
      <w:r w:rsidRPr="000957C5">
        <w:rPr>
          <w:i/>
          <w:u w:val="single" w:color="000000"/>
          <w:lang w:val="en-US"/>
        </w:rPr>
        <w:t>Listera</w:t>
      </w:r>
      <w:proofErr w:type="spellEnd"/>
      <w:r w:rsidRPr="002E4D5A">
        <w:rPr>
          <w:i/>
          <w:u w:val="single" w:color="000000"/>
          <w:lang w:val="en-US"/>
        </w:rPr>
        <w:t xml:space="preserve"> </w:t>
      </w:r>
      <w:proofErr w:type="spellStart"/>
      <w:r w:rsidRPr="000957C5">
        <w:rPr>
          <w:i/>
          <w:u w:val="single" w:color="000000"/>
          <w:lang w:val="en-US"/>
        </w:rPr>
        <w:t>ovata</w:t>
      </w:r>
      <w:proofErr w:type="spellEnd"/>
      <w:r w:rsidRPr="002E4D5A">
        <w:rPr>
          <w:i/>
          <w:u w:val="single" w:color="000000"/>
          <w:lang w:val="en-US"/>
        </w:rPr>
        <w:t xml:space="preserve"> (</w:t>
      </w:r>
      <w:r w:rsidRPr="000957C5">
        <w:rPr>
          <w:i/>
          <w:u w:val="single" w:color="000000"/>
          <w:lang w:val="en-US"/>
        </w:rPr>
        <w:t>L</w:t>
      </w:r>
      <w:r w:rsidRPr="002E4D5A">
        <w:rPr>
          <w:i/>
          <w:u w:val="single" w:color="000000"/>
          <w:lang w:val="en-US"/>
        </w:rPr>
        <w:t>.)</w:t>
      </w:r>
      <w:proofErr w:type="gramEnd"/>
      <w:r w:rsidRPr="002E4D5A">
        <w:rPr>
          <w:i/>
          <w:u w:val="single" w:color="000000"/>
          <w:lang w:val="en-US"/>
        </w:rPr>
        <w:t xml:space="preserve"> </w:t>
      </w:r>
      <w:r w:rsidRPr="000957C5">
        <w:rPr>
          <w:i/>
          <w:u w:val="single" w:color="000000"/>
          <w:lang w:val="en-US"/>
        </w:rPr>
        <w:t>R</w:t>
      </w:r>
      <w:r w:rsidRPr="002E4D5A">
        <w:rPr>
          <w:i/>
          <w:u w:val="single" w:color="000000"/>
          <w:lang w:val="en-US"/>
        </w:rPr>
        <w:t xml:space="preserve">. </w:t>
      </w:r>
      <w:r w:rsidRPr="000957C5">
        <w:rPr>
          <w:i/>
          <w:u w:val="single" w:color="000000"/>
          <w:lang w:val="en-US"/>
        </w:rPr>
        <w:t>Br</w:t>
      </w:r>
      <w:r w:rsidRPr="002E4D5A">
        <w:rPr>
          <w:i/>
          <w:u w:val="single" w:color="000000"/>
          <w:lang w:val="en-US"/>
        </w:rPr>
        <w:t>.)</w:t>
      </w:r>
      <w:r w:rsidRPr="002E4D5A">
        <w:rPr>
          <w:i/>
          <w:lang w:val="en-US"/>
        </w:rPr>
        <w:t xml:space="preserve"> </w:t>
      </w:r>
    </w:p>
    <w:p w:rsidR="0011428C" w:rsidRDefault="00E466F5">
      <w:pPr>
        <w:spacing w:after="16" w:line="259" w:lineRule="auto"/>
        <w:ind w:left="736"/>
        <w:jc w:val="left"/>
      </w:pPr>
      <w:r w:rsidRPr="002E4D5A">
        <w:rPr>
          <w:sz w:val="20"/>
          <w:lang w:val="en-US"/>
        </w:rPr>
        <w:t xml:space="preserve"> </w:t>
      </w:r>
      <w:r>
        <w:rPr>
          <w:sz w:val="20"/>
        </w:rPr>
        <w:t xml:space="preserve">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11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0" w:line="259" w:lineRule="auto"/>
        <w:ind w:left="0" w:right="113" w:firstLine="0"/>
        <w:jc w:val="center"/>
      </w:pPr>
      <w:r>
        <w:rPr>
          <w:noProof/>
        </w:rPr>
        <w:drawing>
          <wp:inline distT="0" distB="0" distL="0" distR="0">
            <wp:extent cx="2984500" cy="2237740"/>
            <wp:effectExtent l="0" t="0" r="0" b="0"/>
            <wp:docPr id="4931" name="Picture 4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" name="Picture 49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740" w:firstLine="0"/>
        <w:jc w:val="center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right="940" w:firstLine="0"/>
        <w:jc w:val="right"/>
      </w:pPr>
      <w:r>
        <w:rPr>
          <w:noProof/>
        </w:rPr>
        <w:drawing>
          <wp:inline distT="0" distB="0" distL="0" distR="0">
            <wp:extent cx="5067301" cy="3794760"/>
            <wp:effectExtent l="0" t="0" r="0" b="0"/>
            <wp:docPr id="4937" name="Picture 4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" name="Picture 493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1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88" w:line="259" w:lineRule="auto"/>
        <w:ind w:left="853" w:firstLine="0"/>
        <w:jc w:val="left"/>
      </w:pPr>
      <w:r>
        <w:rPr>
          <w:sz w:val="24"/>
        </w:rPr>
        <w:lastRenderedPageBreak/>
        <w:t xml:space="preserve"> </w:t>
      </w:r>
    </w:p>
    <w:p w:rsidR="0011428C" w:rsidRDefault="00E466F5">
      <w:pPr>
        <w:spacing w:after="29" w:line="259" w:lineRule="auto"/>
        <w:ind w:left="549" w:right="718"/>
        <w:jc w:val="center"/>
      </w:pPr>
      <w:r>
        <w:t xml:space="preserve">Картосхема </w:t>
      </w:r>
    </w:p>
    <w:p w:rsidR="0011428C" w:rsidRDefault="00E466F5">
      <w:pPr>
        <w:ind w:left="1132" w:right="1313" w:firstLine="732"/>
      </w:pPr>
      <w:r>
        <w:t xml:space="preserve">места произрастания дикорастущего растения </w:t>
      </w:r>
    </w:p>
    <w:p w:rsidR="0011428C" w:rsidRDefault="00E466F5">
      <w:pPr>
        <w:spacing w:after="1" w:line="259" w:lineRule="auto"/>
        <w:ind w:left="568" w:firstLine="0"/>
        <w:jc w:val="left"/>
      </w:pPr>
      <w:r>
        <w:t xml:space="preserve">  </w:t>
      </w:r>
    </w:p>
    <w:p w:rsidR="0011428C" w:rsidRPr="000957C5" w:rsidRDefault="00E466F5">
      <w:pPr>
        <w:spacing w:after="0" w:line="259" w:lineRule="auto"/>
        <w:ind w:left="1936"/>
        <w:jc w:val="left"/>
        <w:rPr>
          <w:lang w:val="en-US"/>
        </w:rPr>
      </w:pPr>
      <w:proofErr w:type="gramStart"/>
      <w:r>
        <w:rPr>
          <w:u w:val="single" w:color="000000"/>
        </w:rPr>
        <w:t>Тайник</w:t>
      </w:r>
      <w:r w:rsidRPr="000957C5">
        <w:rPr>
          <w:u w:val="single" w:color="000000"/>
          <w:lang w:val="en-US"/>
        </w:rPr>
        <w:t xml:space="preserve"> </w:t>
      </w:r>
      <w:r>
        <w:rPr>
          <w:u w:val="single" w:color="000000"/>
        </w:rPr>
        <w:t>яйцевидный</w:t>
      </w:r>
      <w:r w:rsidRPr="000957C5">
        <w:rPr>
          <w:u w:val="single" w:color="000000"/>
          <w:lang w:val="en-US"/>
        </w:rPr>
        <w:t xml:space="preserve"> (</w:t>
      </w:r>
      <w:proofErr w:type="spellStart"/>
      <w:r w:rsidRPr="000957C5">
        <w:rPr>
          <w:i/>
          <w:u w:val="single" w:color="000000"/>
          <w:lang w:val="en-US"/>
        </w:rPr>
        <w:t>Listera</w:t>
      </w:r>
      <w:proofErr w:type="spellEnd"/>
      <w:r w:rsidRPr="000957C5">
        <w:rPr>
          <w:i/>
          <w:u w:val="single" w:color="000000"/>
          <w:lang w:val="en-US"/>
        </w:rPr>
        <w:t xml:space="preserve"> </w:t>
      </w:r>
      <w:proofErr w:type="spellStart"/>
      <w:r w:rsidRPr="000957C5">
        <w:rPr>
          <w:i/>
          <w:u w:val="single" w:color="000000"/>
          <w:lang w:val="en-US"/>
        </w:rPr>
        <w:t>ovata</w:t>
      </w:r>
      <w:proofErr w:type="spellEnd"/>
      <w:r w:rsidRPr="000957C5">
        <w:rPr>
          <w:i/>
          <w:u w:val="single" w:color="000000"/>
          <w:lang w:val="en-US"/>
        </w:rPr>
        <w:t xml:space="preserve"> (L.)</w:t>
      </w:r>
      <w:proofErr w:type="gramEnd"/>
      <w:r w:rsidRPr="000957C5">
        <w:rPr>
          <w:i/>
          <w:u w:val="single" w:color="000000"/>
          <w:lang w:val="en-US"/>
        </w:rPr>
        <w:t xml:space="preserve"> R. Br.)</w:t>
      </w:r>
      <w:r w:rsidRPr="000957C5">
        <w:rPr>
          <w:i/>
          <w:lang w:val="en-US"/>
        </w:rPr>
        <w:t xml:space="preserve"> </w:t>
      </w:r>
    </w:p>
    <w:p w:rsidR="0011428C" w:rsidRDefault="00E466F5">
      <w:pPr>
        <w:spacing w:after="14" w:line="259" w:lineRule="auto"/>
        <w:ind w:right="923"/>
        <w:jc w:val="right"/>
      </w:pPr>
      <w:r w:rsidRPr="000957C5">
        <w:rPr>
          <w:sz w:val="20"/>
          <w:lang w:val="en-US"/>
        </w:rPr>
        <w:t xml:space="preserve"> </w:t>
      </w:r>
      <w:r>
        <w:rPr>
          <w:sz w:val="20"/>
        </w:rPr>
        <w:t xml:space="preserve">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4787900" cy="3398520"/>
            <wp:effectExtent l="0" t="0" r="0" b="0"/>
            <wp:docPr id="4989" name="Picture 4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" name="Picture 498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11428C" w:rsidRDefault="00E466F5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11428C" w:rsidRDefault="00E466F5">
      <w:pPr>
        <w:spacing w:after="0" w:line="259" w:lineRule="auto"/>
        <w:ind w:left="0" w:firstLine="0"/>
        <w:jc w:val="left"/>
        <w:rPr>
          <w:sz w:val="18"/>
        </w:rPr>
      </w:pPr>
      <w:r>
        <w:rPr>
          <w:sz w:val="18"/>
        </w:rPr>
        <w:t xml:space="preserve"> </w:t>
      </w:r>
    </w:p>
    <w:p w:rsidR="002E4D5A" w:rsidRDefault="002E4D5A">
      <w:pPr>
        <w:spacing w:after="0" w:line="259" w:lineRule="auto"/>
        <w:ind w:left="0" w:firstLine="0"/>
        <w:jc w:val="left"/>
        <w:rPr>
          <w:sz w:val="18"/>
        </w:rPr>
      </w:pPr>
    </w:p>
    <w:p w:rsidR="002E4D5A" w:rsidRDefault="002E4D5A">
      <w:pPr>
        <w:spacing w:after="0" w:line="259" w:lineRule="auto"/>
        <w:ind w:left="0" w:firstLine="0"/>
        <w:jc w:val="left"/>
        <w:rPr>
          <w:sz w:val="18"/>
        </w:rPr>
      </w:pPr>
    </w:p>
    <w:p w:rsidR="002E4D5A" w:rsidRDefault="002E4D5A">
      <w:pPr>
        <w:spacing w:after="0" w:line="259" w:lineRule="auto"/>
        <w:ind w:left="0" w:firstLine="0"/>
        <w:jc w:val="left"/>
        <w:rPr>
          <w:sz w:val="18"/>
        </w:rPr>
      </w:pPr>
    </w:p>
    <w:p w:rsidR="002E4D5A" w:rsidRDefault="002E4D5A">
      <w:pPr>
        <w:spacing w:after="0" w:line="259" w:lineRule="auto"/>
        <w:ind w:left="0" w:firstLine="0"/>
        <w:jc w:val="left"/>
        <w:rPr>
          <w:sz w:val="18"/>
        </w:rPr>
      </w:pPr>
    </w:p>
    <w:p w:rsidR="002E4D5A" w:rsidRDefault="002E4D5A">
      <w:pPr>
        <w:spacing w:after="0" w:line="259" w:lineRule="auto"/>
        <w:ind w:left="0" w:firstLine="0"/>
        <w:jc w:val="left"/>
        <w:rPr>
          <w:sz w:val="18"/>
        </w:rPr>
      </w:pPr>
    </w:p>
    <w:p w:rsidR="002E4D5A" w:rsidRDefault="002E4D5A">
      <w:pPr>
        <w:spacing w:after="0" w:line="259" w:lineRule="auto"/>
        <w:ind w:left="0" w:firstLine="0"/>
        <w:jc w:val="left"/>
      </w:pPr>
    </w:p>
    <w:p w:rsidR="0011428C" w:rsidRDefault="00E466F5">
      <w:pPr>
        <w:spacing w:after="47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11428C" w:rsidRDefault="00E466F5">
      <w:pPr>
        <w:spacing w:after="0" w:line="259" w:lineRule="auto"/>
        <w:ind w:left="1612" w:firstLine="0"/>
        <w:jc w:val="center"/>
      </w:pPr>
      <w:r>
        <w:t xml:space="preserve"> </w:t>
      </w:r>
    </w:p>
    <w:p w:rsidR="0011428C" w:rsidRDefault="00E466F5">
      <w:pPr>
        <w:spacing w:after="0" w:line="259" w:lineRule="auto"/>
        <w:ind w:left="1612" w:firstLine="0"/>
        <w:jc w:val="center"/>
      </w:pPr>
      <w:r>
        <w:t xml:space="preserve"> </w:t>
      </w:r>
    </w:p>
    <w:p w:rsidR="0011428C" w:rsidRDefault="00E466F5">
      <w:pPr>
        <w:spacing w:after="29" w:line="259" w:lineRule="auto"/>
        <w:ind w:left="549" w:right="714"/>
        <w:jc w:val="center"/>
      </w:pPr>
      <w:r>
        <w:lastRenderedPageBreak/>
        <w:t xml:space="preserve">Общий вид (фотографии) </w:t>
      </w:r>
    </w:p>
    <w:p w:rsidR="0011428C" w:rsidRDefault="00E466F5">
      <w:pPr>
        <w:spacing w:line="273" w:lineRule="auto"/>
        <w:ind w:left="1132" w:right="1315" w:firstLine="372"/>
        <w:jc w:val="left"/>
      </w:pPr>
      <w:r>
        <w:t xml:space="preserve">дикорастущего растения и места его произрастания </w:t>
      </w:r>
    </w:p>
    <w:p w:rsidR="0011428C" w:rsidRDefault="00E466F5">
      <w:pPr>
        <w:spacing w:after="9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50" w:right="721"/>
        <w:jc w:val="center"/>
      </w:pPr>
      <w:r>
        <w:rPr>
          <w:u w:val="single" w:color="000000"/>
        </w:rPr>
        <w:t xml:space="preserve">Лилия кудреватая </w:t>
      </w:r>
      <w:proofErr w:type="spellStart"/>
      <w:r>
        <w:rPr>
          <w:u w:val="single" w:color="000000"/>
        </w:rPr>
        <w:t>Lilium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martagon</w:t>
      </w:r>
      <w:proofErr w:type="spellEnd"/>
      <w:r>
        <w:rPr>
          <w:u w:val="single" w:color="000000"/>
        </w:rPr>
        <w:t xml:space="preserve"> L.</w:t>
      </w:r>
      <w:r>
        <w:t xml:space="preserve"> </w:t>
      </w:r>
    </w:p>
    <w:p w:rsidR="0011428C" w:rsidRDefault="00E466F5">
      <w:pPr>
        <w:spacing w:after="16" w:line="259" w:lineRule="auto"/>
        <w:ind w:left="736"/>
        <w:jc w:val="lef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11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0" w:line="259" w:lineRule="auto"/>
        <w:ind w:left="0" w:right="1733" w:firstLine="0"/>
        <w:jc w:val="right"/>
      </w:pPr>
      <w:r>
        <w:rPr>
          <w:noProof/>
        </w:rPr>
        <w:drawing>
          <wp:inline distT="0" distB="0" distL="0" distR="0">
            <wp:extent cx="3520440" cy="2639060"/>
            <wp:effectExtent l="0" t="0" r="0" b="0"/>
            <wp:docPr id="5466" name="Picture 5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" name="Picture 546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right="640" w:firstLine="0"/>
        <w:jc w:val="right"/>
      </w:pPr>
      <w:r>
        <w:rPr>
          <w:noProof/>
        </w:rPr>
        <w:drawing>
          <wp:inline distT="0" distB="0" distL="0" distR="0">
            <wp:extent cx="5242560" cy="3926840"/>
            <wp:effectExtent l="0" t="0" r="0" b="0"/>
            <wp:docPr id="5471" name="Picture 5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" name="Picture 547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88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29" w:line="259" w:lineRule="auto"/>
        <w:ind w:left="549" w:right="718"/>
        <w:jc w:val="center"/>
      </w:pPr>
      <w:r>
        <w:lastRenderedPageBreak/>
        <w:t xml:space="preserve">Картосхема </w:t>
      </w:r>
    </w:p>
    <w:p w:rsidR="0011428C" w:rsidRDefault="00E466F5">
      <w:pPr>
        <w:spacing w:line="273" w:lineRule="auto"/>
        <w:ind w:left="1132" w:right="1315" w:firstLine="732"/>
        <w:jc w:val="left"/>
      </w:pPr>
      <w:r>
        <w:t xml:space="preserve">места произрастания дикорастущего растения </w:t>
      </w:r>
    </w:p>
    <w:p w:rsidR="0011428C" w:rsidRDefault="00E466F5">
      <w:pPr>
        <w:spacing w:after="31" w:line="259" w:lineRule="auto"/>
        <w:ind w:left="568" w:firstLine="0"/>
        <w:jc w:val="left"/>
      </w:pPr>
      <w:r>
        <w:t xml:space="preserve">  </w:t>
      </w:r>
    </w:p>
    <w:p w:rsidR="0011428C" w:rsidRDefault="00E466F5">
      <w:pPr>
        <w:spacing w:after="0" w:line="259" w:lineRule="auto"/>
        <w:ind w:left="2463"/>
        <w:jc w:val="left"/>
      </w:pPr>
      <w:r>
        <w:rPr>
          <w:u w:val="single" w:color="000000"/>
        </w:rPr>
        <w:t xml:space="preserve">Лилия кудреватая </w:t>
      </w:r>
      <w:proofErr w:type="spellStart"/>
      <w:r>
        <w:rPr>
          <w:u w:val="single" w:color="000000"/>
        </w:rPr>
        <w:t>Lilium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martagon</w:t>
      </w:r>
      <w:proofErr w:type="spellEnd"/>
      <w:r>
        <w:rPr>
          <w:u w:val="single" w:color="000000"/>
        </w:rPr>
        <w:t xml:space="preserve"> L.</w:t>
      </w:r>
      <w:r>
        <w:t xml:space="preserve"> </w:t>
      </w:r>
    </w:p>
    <w:p w:rsidR="0011428C" w:rsidRDefault="00E466F5">
      <w:pPr>
        <w:spacing w:after="16" w:line="259" w:lineRule="auto"/>
        <w:ind w:left="736"/>
        <w:jc w:val="lef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829301" cy="3563620"/>
            <wp:effectExtent l="0" t="0" r="0" b="0"/>
            <wp:docPr id="5516" name="Picture 5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" name="Picture 551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1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right="108" w:firstLine="0"/>
        <w:jc w:val="center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  <w:rPr>
          <w:sz w:val="24"/>
        </w:rPr>
      </w:pPr>
      <w:r>
        <w:rPr>
          <w:sz w:val="24"/>
        </w:rPr>
        <w:t xml:space="preserve"> </w:t>
      </w: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</w:pP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 w:rsidP="00FD205F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29" w:line="259" w:lineRule="auto"/>
        <w:ind w:left="549" w:right="714"/>
        <w:jc w:val="center"/>
      </w:pPr>
      <w:r>
        <w:lastRenderedPageBreak/>
        <w:t xml:space="preserve">Общий вид (фотографии) </w:t>
      </w:r>
    </w:p>
    <w:p w:rsidR="0011428C" w:rsidRDefault="00E466F5">
      <w:pPr>
        <w:ind w:left="1132" w:right="1315" w:firstLine="372"/>
      </w:pPr>
      <w:r>
        <w:t xml:space="preserve">дикорастущего растения и места его произрастания </w:t>
      </w:r>
    </w:p>
    <w:p w:rsidR="0011428C" w:rsidRDefault="00E466F5">
      <w:pPr>
        <w:spacing w:after="91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50" w:right="724"/>
        <w:jc w:val="center"/>
      </w:pPr>
      <w:r>
        <w:rPr>
          <w:u w:val="single" w:color="000000"/>
        </w:rPr>
        <w:t xml:space="preserve">Гладыш широколистный </w:t>
      </w:r>
      <w:proofErr w:type="spellStart"/>
      <w:r>
        <w:rPr>
          <w:u w:val="single" w:color="000000"/>
        </w:rPr>
        <w:t>Laserpitium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latifolium</w:t>
      </w:r>
      <w:proofErr w:type="spellEnd"/>
      <w:r>
        <w:rPr>
          <w:u w:val="single" w:color="000000"/>
        </w:rPr>
        <w:t xml:space="preserve"> L.</w:t>
      </w:r>
      <w:r>
        <w:t xml:space="preserve"> </w:t>
      </w:r>
    </w:p>
    <w:p w:rsidR="0011428C" w:rsidRDefault="00E466F5">
      <w:pPr>
        <w:spacing w:after="16" w:line="259" w:lineRule="auto"/>
        <w:ind w:left="736"/>
        <w:jc w:val="lef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11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0" w:line="259" w:lineRule="auto"/>
        <w:ind w:left="0" w:right="2009" w:firstLine="0"/>
        <w:jc w:val="right"/>
      </w:pPr>
      <w:r>
        <w:rPr>
          <w:noProof/>
        </w:rPr>
        <w:drawing>
          <wp:inline distT="0" distB="0" distL="0" distR="0">
            <wp:extent cx="3710940" cy="2776220"/>
            <wp:effectExtent l="0" t="0" r="0" b="0"/>
            <wp:docPr id="5926" name="Picture 5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" name="Picture 592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right="1397" w:firstLine="0"/>
        <w:jc w:val="right"/>
      </w:pPr>
      <w:r>
        <w:rPr>
          <w:noProof/>
        </w:rPr>
        <w:drawing>
          <wp:inline distT="0" distB="0" distL="0" distR="0">
            <wp:extent cx="4490720" cy="3362960"/>
            <wp:effectExtent l="0" t="0" r="0" b="0"/>
            <wp:docPr id="5931" name="Picture 5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" name="Picture 593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 w:rsidP="00FD205F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  <w:r>
        <w:t xml:space="preserve"> </w:t>
      </w:r>
    </w:p>
    <w:p w:rsidR="0011428C" w:rsidRDefault="00E466F5">
      <w:pPr>
        <w:spacing w:after="29" w:line="259" w:lineRule="auto"/>
        <w:ind w:left="549" w:right="718"/>
        <w:jc w:val="center"/>
      </w:pPr>
      <w:r>
        <w:lastRenderedPageBreak/>
        <w:t xml:space="preserve">Картосхема </w:t>
      </w:r>
    </w:p>
    <w:p w:rsidR="0011428C" w:rsidRDefault="00E466F5">
      <w:pPr>
        <w:spacing w:line="273" w:lineRule="auto"/>
        <w:ind w:left="1132" w:right="1307" w:firstLine="732"/>
        <w:jc w:val="left"/>
      </w:pPr>
      <w:r>
        <w:t xml:space="preserve">места произрастания дикорастущего растения </w:t>
      </w:r>
    </w:p>
    <w:p w:rsidR="0011428C" w:rsidRDefault="00E466F5">
      <w:pPr>
        <w:spacing w:after="28" w:line="259" w:lineRule="auto"/>
        <w:ind w:left="568" w:firstLine="0"/>
        <w:jc w:val="left"/>
      </w:pPr>
      <w:r>
        <w:t xml:space="preserve">  </w:t>
      </w:r>
    </w:p>
    <w:p w:rsidR="0011428C" w:rsidRDefault="00E466F5">
      <w:pPr>
        <w:spacing w:after="0" w:line="259" w:lineRule="auto"/>
        <w:ind w:left="1671"/>
        <w:jc w:val="left"/>
      </w:pPr>
      <w:r>
        <w:rPr>
          <w:u w:val="single" w:color="000000"/>
        </w:rPr>
        <w:t xml:space="preserve">Гладыш широколистный </w:t>
      </w:r>
      <w:proofErr w:type="spellStart"/>
      <w:r>
        <w:rPr>
          <w:u w:val="single" w:color="000000"/>
        </w:rPr>
        <w:t>Laserpitium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latifolium</w:t>
      </w:r>
      <w:proofErr w:type="spellEnd"/>
      <w:r>
        <w:rPr>
          <w:u w:val="single" w:color="000000"/>
        </w:rPr>
        <w:t xml:space="preserve"> L.</w:t>
      </w:r>
      <w:r>
        <w:t xml:space="preserve"> </w:t>
      </w:r>
    </w:p>
    <w:p w:rsidR="0011428C" w:rsidRDefault="00E466F5">
      <w:pPr>
        <w:spacing w:after="16" w:line="259" w:lineRule="auto"/>
        <w:ind w:left="736"/>
        <w:jc w:val="lef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0" w:right="340" w:firstLine="0"/>
        <w:jc w:val="right"/>
      </w:pPr>
      <w:r>
        <w:rPr>
          <w:noProof/>
        </w:rPr>
        <w:drawing>
          <wp:inline distT="0" distB="0" distL="0" distR="0">
            <wp:extent cx="5829301" cy="3563621"/>
            <wp:effectExtent l="0" t="0" r="0" b="0"/>
            <wp:docPr id="5977" name="Picture 5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" name="Picture 597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1" cy="356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38" w:lineRule="auto"/>
        <w:ind w:left="568" w:right="9123" w:firstLine="0"/>
        <w:jc w:val="left"/>
      </w:pPr>
      <w:r>
        <w:rPr>
          <w:sz w:val="24"/>
        </w:rPr>
        <w:t xml:space="preserve"> 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 w:rsidP="00FD205F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  <w:r>
        <w:t xml:space="preserve"> </w:t>
      </w:r>
    </w:p>
    <w:p w:rsidR="002E4D5A" w:rsidRDefault="002E4D5A" w:rsidP="00FD205F">
      <w:pPr>
        <w:spacing w:after="0" w:line="259" w:lineRule="auto"/>
        <w:ind w:left="568" w:firstLine="0"/>
        <w:jc w:val="left"/>
      </w:pPr>
    </w:p>
    <w:p w:rsidR="002E4D5A" w:rsidRDefault="002E4D5A" w:rsidP="00FD205F">
      <w:pPr>
        <w:spacing w:after="0" w:line="259" w:lineRule="auto"/>
        <w:ind w:left="568" w:firstLine="0"/>
        <w:jc w:val="left"/>
      </w:pPr>
    </w:p>
    <w:p w:rsidR="002E4D5A" w:rsidRDefault="002E4D5A" w:rsidP="00FD205F">
      <w:pPr>
        <w:spacing w:after="0" w:line="259" w:lineRule="auto"/>
        <w:ind w:left="568" w:firstLine="0"/>
        <w:jc w:val="left"/>
      </w:pPr>
    </w:p>
    <w:p w:rsidR="002E4D5A" w:rsidRDefault="002E4D5A" w:rsidP="00FD205F">
      <w:pPr>
        <w:spacing w:after="0" w:line="259" w:lineRule="auto"/>
        <w:ind w:left="568" w:firstLine="0"/>
        <w:jc w:val="left"/>
      </w:pPr>
    </w:p>
    <w:p w:rsidR="002E4D5A" w:rsidRDefault="002E4D5A" w:rsidP="00FD205F">
      <w:pPr>
        <w:spacing w:after="0" w:line="259" w:lineRule="auto"/>
        <w:ind w:left="568" w:firstLine="0"/>
        <w:jc w:val="left"/>
      </w:pPr>
    </w:p>
    <w:p w:rsidR="002E4D5A" w:rsidRDefault="002E4D5A" w:rsidP="00FD205F">
      <w:pPr>
        <w:spacing w:after="0" w:line="259" w:lineRule="auto"/>
        <w:ind w:left="568" w:firstLine="0"/>
        <w:jc w:val="left"/>
      </w:pPr>
    </w:p>
    <w:p w:rsidR="0011428C" w:rsidRDefault="00E466F5">
      <w:pPr>
        <w:spacing w:after="29" w:line="259" w:lineRule="auto"/>
        <w:ind w:left="549" w:right="714"/>
        <w:jc w:val="center"/>
      </w:pPr>
      <w:r>
        <w:lastRenderedPageBreak/>
        <w:t xml:space="preserve">Общий вид (фотографии) </w:t>
      </w:r>
    </w:p>
    <w:p w:rsidR="0011428C" w:rsidRDefault="00E466F5" w:rsidP="002E4D5A">
      <w:pPr>
        <w:ind w:left="1132" w:right="1309" w:firstLine="372"/>
      </w:pPr>
      <w:r>
        <w:t xml:space="preserve">дикорастущего растения и места его произрастания </w:t>
      </w:r>
    </w:p>
    <w:p w:rsidR="0011428C" w:rsidRDefault="00E466F5">
      <w:pPr>
        <w:spacing w:after="0" w:line="259" w:lineRule="auto"/>
        <w:ind w:left="1320"/>
        <w:jc w:val="left"/>
      </w:pPr>
      <w:r>
        <w:rPr>
          <w:u w:val="single" w:color="000000"/>
        </w:rPr>
        <w:t>Чина</w:t>
      </w:r>
      <w:r w:rsidRPr="002E4D5A">
        <w:rPr>
          <w:u w:val="single" w:color="000000"/>
          <w:lang w:val="en-US"/>
        </w:rPr>
        <w:t xml:space="preserve"> </w:t>
      </w:r>
      <w:r>
        <w:rPr>
          <w:u w:val="single" w:color="000000"/>
        </w:rPr>
        <w:t>гладкая</w:t>
      </w:r>
      <w:r w:rsidRPr="002E4D5A">
        <w:rPr>
          <w:u w:val="single" w:color="000000"/>
          <w:lang w:val="en-US"/>
        </w:rPr>
        <w:t xml:space="preserve"> </w:t>
      </w:r>
      <w:proofErr w:type="spellStart"/>
      <w:r w:rsidRPr="000957C5">
        <w:rPr>
          <w:u w:val="single" w:color="000000"/>
          <w:lang w:val="en-US"/>
        </w:rPr>
        <w:t>Lathyrus</w:t>
      </w:r>
      <w:proofErr w:type="spellEnd"/>
      <w:r w:rsidRPr="002E4D5A">
        <w:rPr>
          <w:u w:val="single" w:color="000000"/>
          <w:lang w:val="en-US"/>
        </w:rPr>
        <w:t xml:space="preserve"> </w:t>
      </w:r>
      <w:proofErr w:type="spellStart"/>
      <w:r w:rsidRPr="000957C5">
        <w:rPr>
          <w:u w:val="single" w:color="000000"/>
          <w:lang w:val="en-US"/>
        </w:rPr>
        <w:t>laevigatus</w:t>
      </w:r>
      <w:proofErr w:type="spellEnd"/>
      <w:r w:rsidRPr="002E4D5A">
        <w:rPr>
          <w:u w:val="single" w:color="000000"/>
          <w:lang w:val="en-US"/>
        </w:rPr>
        <w:t xml:space="preserve"> (</w:t>
      </w:r>
      <w:proofErr w:type="spellStart"/>
      <w:r w:rsidRPr="000957C5">
        <w:rPr>
          <w:u w:val="single" w:color="000000"/>
          <w:lang w:val="en-US"/>
        </w:rPr>
        <w:t>Waldst</w:t>
      </w:r>
      <w:proofErr w:type="spellEnd"/>
      <w:r w:rsidRPr="002E4D5A">
        <w:rPr>
          <w:u w:val="single" w:color="000000"/>
          <w:lang w:val="en-US"/>
        </w:rPr>
        <w:t xml:space="preserve">.  </w:t>
      </w:r>
      <w:proofErr w:type="spellStart"/>
      <w:r>
        <w:rPr>
          <w:u w:val="single" w:color="000000"/>
        </w:rPr>
        <w:t>et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Kit</w:t>
      </w:r>
      <w:proofErr w:type="spellEnd"/>
      <w:r>
        <w:rPr>
          <w:u w:val="single" w:color="000000"/>
        </w:rPr>
        <w:t xml:space="preserve">.) </w:t>
      </w:r>
      <w:proofErr w:type="spellStart"/>
      <w:r>
        <w:rPr>
          <w:u w:val="single" w:color="000000"/>
        </w:rPr>
        <w:t>Gren</w:t>
      </w:r>
      <w:proofErr w:type="spellEnd"/>
      <w:r>
        <w:rPr>
          <w:u w:val="single" w:color="000000"/>
        </w:rPr>
        <w:t>.</w:t>
      </w:r>
      <w:r>
        <w:rPr>
          <w:sz w:val="20"/>
        </w:rPr>
        <w:t xml:space="preserve">  </w:t>
      </w:r>
    </w:p>
    <w:p w:rsidR="0011428C" w:rsidRDefault="00E466F5">
      <w:pPr>
        <w:spacing w:after="0" w:line="259" w:lineRule="auto"/>
        <w:ind w:right="952"/>
        <w:jc w:val="right"/>
      </w:pPr>
      <w:r>
        <w:rPr>
          <w:sz w:val="20"/>
        </w:rPr>
        <w:t xml:space="preserve">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11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0" w:line="259" w:lineRule="auto"/>
        <w:ind w:left="0" w:right="1873" w:firstLine="0"/>
        <w:jc w:val="right"/>
      </w:pPr>
      <w:r>
        <w:rPr>
          <w:noProof/>
        </w:rPr>
        <w:drawing>
          <wp:inline distT="0" distB="0" distL="0" distR="0">
            <wp:extent cx="3886200" cy="2905760"/>
            <wp:effectExtent l="0" t="0" r="0" b="0"/>
            <wp:docPr id="6377" name="Picture 6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" name="Picture 637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right="1028" w:firstLine="0"/>
        <w:jc w:val="right"/>
      </w:pPr>
      <w:r>
        <w:rPr>
          <w:noProof/>
        </w:rPr>
        <w:drawing>
          <wp:inline distT="0" distB="0" distL="0" distR="0">
            <wp:extent cx="4958080" cy="3710940"/>
            <wp:effectExtent l="0" t="0" r="0" b="0"/>
            <wp:docPr id="6381" name="Picture 6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" name="Picture 638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88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29" w:line="259" w:lineRule="auto"/>
        <w:ind w:left="549" w:right="718"/>
        <w:jc w:val="center"/>
      </w:pPr>
      <w:r>
        <w:lastRenderedPageBreak/>
        <w:t xml:space="preserve">Картосхема </w:t>
      </w:r>
    </w:p>
    <w:p w:rsidR="0011428C" w:rsidRDefault="00E466F5">
      <w:pPr>
        <w:spacing w:line="273" w:lineRule="auto"/>
        <w:ind w:left="1132" w:right="1315" w:firstLine="732"/>
        <w:jc w:val="left"/>
      </w:pPr>
      <w:r>
        <w:t xml:space="preserve">места произрастания дикорастущего растения </w:t>
      </w:r>
    </w:p>
    <w:p w:rsidR="0011428C" w:rsidRDefault="00E466F5">
      <w:pPr>
        <w:spacing w:after="0" w:line="259" w:lineRule="auto"/>
        <w:ind w:left="568" w:firstLine="0"/>
        <w:jc w:val="left"/>
      </w:pPr>
      <w:r>
        <w:t xml:space="preserve">  </w:t>
      </w:r>
    </w:p>
    <w:p w:rsidR="0011428C" w:rsidRDefault="00E466F5">
      <w:pPr>
        <w:spacing w:after="0" w:line="259" w:lineRule="auto"/>
        <w:ind w:left="1320"/>
        <w:jc w:val="left"/>
      </w:pPr>
      <w:r>
        <w:rPr>
          <w:u w:val="single" w:color="000000"/>
        </w:rPr>
        <w:t>Чина</w:t>
      </w:r>
      <w:r w:rsidRPr="00E04441">
        <w:rPr>
          <w:u w:val="single" w:color="000000"/>
        </w:rPr>
        <w:t xml:space="preserve"> </w:t>
      </w:r>
      <w:r>
        <w:rPr>
          <w:u w:val="single" w:color="000000"/>
        </w:rPr>
        <w:t>гладкая</w:t>
      </w:r>
      <w:r w:rsidRPr="00E04441">
        <w:rPr>
          <w:u w:val="single" w:color="000000"/>
        </w:rPr>
        <w:t xml:space="preserve"> </w:t>
      </w:r>
      <w:proofErr w:type="spellStart"/>
      <w:r w:rsidRPr="000957C5">
        <w:rPr>
          <w:u w:val="single" w:color="000000"/>
          <w:lang w:val="en-US"/>
        </w:rPr>
        <w:t>Lathyrus</w:t>
      </w:r>
      <w:proofErr w:type="spellEnd"/>
      <w:r w:rsidRPr="00E04441">
        <w:rPr>
          <w:u w:val="single" w:color="000000"/>
        </w:rPr>
        <w:t xml:space="preserve"> </w:t>
      </w:r>
      <w:proofErr w:type="spellStart"/>
      <w:r w:rsidRPr="000957C5">
        <w:rPr>
          <w:u w:val="single" w:color="000000"/>
          <w:lang w:val="en-US"/>
        </w:rPr>
        <w:t>laevigatus</w:t>
      </w:r>
      <w:proofErr w:type="spellEnd"/>
      <w:r w:rsidRPr="00E04441">
        <w:rPr>
          <w:u w:val="single" w:color="000000"/>
        </w:rPr>
        <w:t xml:space="preserve"> (</w:t>
      </w:r>
      <w:proofErr w:type="spellStart"/>
      <w:r w:rsidRPr="000957C5">
        <w:rPr>
          <w:u w:val="single" w:color="000000"/>
          <w:lang w:val="en-US"/>
        </w:rPr>
        <w:t>Waldst</w:t>
      </w:r>
      <w:proofErr w:type="spellEnd"/>
      <w:r w:rsidRPr="00E04441">
        <w:rPr>
          <w:u w:val="single" w:color="000000"/>
        </w:rPr>
        <w:t xml:space="preserve">.  </w:t>
      </w:r>
      <w:proofErr w:type="spellStart"/>
      <w:r>
        <w:rPr>
          <w:u w:val="single" w:color="000000"/>
        </w:rPr>
        <w:t>et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Kit</w:t>
      </w:r>
      <w:proofErr w:type="spellEnd"/>
      <w:r>
        <w:rPr>
          <w:u w:val="single" w:color="000000"/>
        </w:rPr>
        <w:t xml:space="preserve">.) </w:t>
      </w:r>
      <w:proofErr w:type="spellStart"/>
      <w:r>
        <w:rPr>
          <w:u w:val="single" w:color="000000"/>
        </w:rPr>
        <w:t>Gren</w:t>
      </w:r>
      <w:proofErr w:type="spellEnd"/>
      <w:r>
        <w:rPr>
          <w:u w:val="single" w:color="000000"/>
        </w:rPr>
        <w:t>.</w:t>
      </w:r>
      <w:r>
        <w:rPr>
          <w:sz w:val="20"/>
        </w:rPr>
        <w:t xml:space="preserve">  </w:t>
      </w:r>
    </w:p>
    <w:p w:rsidR="0011428C" w:rsidRDefault="00E466F5">
      <w:pPr>
        <w:spacing w:after="16" w:line="259" w:lineRule="auto"/>
        <w:ind w:left="736"/>
        <w:jc w:val="lef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829301" cy="3563621"/>
            <wp:effectExtent l="0" t="0" r="0" b="0"/>
            <wp:docPr id="6427" name="Picture 6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" name="Picture 642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1" cy="356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  <w:rPr>
          <w:sz w:val="24"/>
        </w:rPr>
      </w:pPr>
      <w:r>
        <w:rPr>
          <w:sz w:val="24"/>
        </w:rPr>
        <w:t xml:space="preserve"> </w:t>
      </w: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568" w:firstLine="0"/>
        <w:jc w:val="left"/>
      </w:pP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 w:rsidP="00FD205F">
      <w:pPr>
        <w:spacing w:after="0" w:line="259" w:lineRule="auto"/>
        <w:ind w:left="568" w:firstLine="0"/>
        <w:jc w:val="center"/>
      </w:pPr>
      <w:r>
        <w:lastRenderedPageBreak/>
        <w:t>Общий вид (фотографии)</w:t>
      </w:r>
    </w:p>
    <w:p w:rsidR="0011428C" w:rsidRDefault="00E466F5">
      <w:pPr>
        <w:spacing w:after="29" w:line="259" w:lineRule="auto"/>
        <w:ind w:left="549" w:right="721"/>
        <w:jc w:val="center"/>
      </w:pPr>
      <w:r>
        <w:t xml:space="preserve">дикорастущего растения и места его произрастания </w:t>
      </w:r>
    </w:p>
    <w:p w:rsidR="0011428C" w:rsidRDefault="0011428C">
      <w:pPr>
        <w:spacing w:after="33" w:line="259" w:lineRule="auto"/>
        <w:ind w:left="568" w:firstLine="0"/>
        <w:jc w:val="left"/>
      </w:pPr>
    </w:p>
    <w:p w:rsidR="0011428C" w:rsidRDefault="00E466F5">
      <w:pPr>
        <w:spacing w:after="0" w:line="259" w:lineRule="auto"/>
        <w:ind w:left="1320"/>
        <w:jc w:val="left"/>
      </w:pPr>
      <w:r>
        <w:rPr>
          <w:u w:val="single" w:color="000000"/>
        </w:rPr>
        <w:t>Чина</w:t>
      </w:r>
      <w:r w:rsidRPr="002E4D5A">
        <w:rPr>
          <w:u w:val="single" w:color="000000"/>
          <w:lang w:val="en-US"/>
        </w:rPr>
        <w:t xml:space="preserve"> </w:t>
      </w:r>
      <w:r>
        <w:rPr>
          <w:u w:val="single" w:color="000000"/>
        </w:rPr>
        <w:t>гладкая</w:t>
      </w:r>
      <w:r w:rsidRPr="002E4D5A">
        <w:rPr>
          <w:u w:val="single" w:color="000000"/>
          <w:lang w:val="en-US"/>
        </w:rPr>
        <w:t xml:space="preserve"> </w:t>
      </w:r>
      <w:proofErr w:type="spellStart"/>
      <w:r w:rsidRPr="000957C5">
        <w:rPr>
          <w:u w:val="single" w:color="000000"/>
          <w:lang w:val="en-US"/>
        </w:rPr>
        <w:t>Lathyrus</w:t>
      </w:r>
      <w:proofErr w:type="spellEnd"/>
      <w:r w:rsidRPr="002E4D5A">
        <w:rPr>
          <w:u w:val="single" w:color="000000"/>
          <w:lang w:val="en-US"/>
        </w:rPr>
        <w:t xml:space="preserve"> </w:t>
      </w:r>
      <w:proofErr w:type="spellStart"/>
      <w:r w:rsidRPr="000957C5">
        <w:rPr>
          <w:u w:val="single" w:color="000000"/>
          <w:lang w:val="en-US"/>
        </w:rPr>
        <w:t>laevigatus</w:t>
      </w:r>
      <w:proofErr w:type="spellEnd"/>
      <w:r w:rsidRPr="002E4D5A">
        <w:rPr>
          <w:u w:val="single" w:color="000000"/>
          <w:lang w:val="en-US"/>
        </w:rPr>
        <w:t xml:space="preserve"> (</w:t>
      </w:r>
      <w:proofErr w:type="spellStart"/>
      <w:r w:rsidRPr="000957C5">
        <w:rPr>
          <w:u w:val="single" w:color="000000"/>
          <w:lang w:val="en-US"/>
        </w:rPr>
        <w:t>Waldst</w:t>
      </w:r>
      <w:proofErr w:type="spellEnd"/>
      <w:r w:rsidRPr="002E4D5A">
        <w:rPr>
          <w:u w:val="single" w:color="000000"/>
          <w:lang w:val="en-US"/>
        </w:rPr>
        <w:t xml:space="preserve">.  </w:t>
      </w:r>
      <w:proofErr w:type="spellStart"/>
      <w:r>
        <w:rPr>
          <w:u w:val="single" w:color="000000"/>
        </w:rPr>
        <w:t>et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Kit</w:t>
      </w:r>
      <w:proofErr w:type="spellEnd"/>
      <w:r>
        <w:rPr>
          <w:u w:val="single" w:color="000000"/>
        </w:rPr>
        <w:t xml:space="preserve">.) </w:t>
      </w:r>
      <w:proofErr w:type="spellStart"/>
      <w:r>
        <w:rPr>
          <w:u w:val="single" w:color="000000"/>
        </w:rPr>
        <w:t>Gren</w:t>
      </w:r>
      <w:proofErr w:type="spellEnd"/>
      <w:r>
        <w:rPr>
          <w:u w:val="single" w:color="000000"/>
        </w:rPr>
        <w:t>.</w:t>
      </w:r>
      <w:r>
        <w:rPr>
          <w:sz w:val="20"/>
        </w:rPr>
        <w:t xml:space="preserve">  </w:t>
      </w:r>
    </w:p>
    <w:p w:rsidR="0011428C" w:rsidRDefault="00E466F5">
      <w:pPr>
        <w:spacing w:after="0" w:line="259" w:lineRule="auto"/>
        <w:ind w:right="943"/>
        <w:jc w:val="right"/>
      </w:pPr>
      <w:r>
        <w:rPr>
          <w:sz w:val="20"/>
        </w:rPr>
        <w:t xml:space="preserve">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11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0" w:line="259" w:lineRule="auto"/>
        <w:ind w:left="0" w:right="113" w:firstLine="0"/>
        <w:jc w:val="center"/>
      </w:pPr>
      <w:r>
        <w:rPr>
          <w:noProof/>
        </w:rPr>
        <w:drawing>
          <wp:inline distT="0" distB="0" distL="0" distR="0">
            <wp:extent cx="2984500" cy="2237740"/>
            <wp:effectExtent l="0" t="0" r="0" b="0"/>
            <wp:docPr id="6841" name="Picture 6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" name="Picture 684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right="116" w:firstLine="0"/>
        <w:jc w:val="center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right="1000" w:firstLine="0"/>
        <w:jc w:val="right"/>
      </w:pPr>
      <w:r>
        <w:rPr>
          <w:noProof/>
        </w:rPr>
        <w:drawing>
          <wp:inline distT="0" distB="0" distL="0" distR="0">
            <wp:extent cx="4991101" cy="3738880"/>
            <wp:effectExtent l="0" t="0" r="0" b="0"/>
            <wp:docPr id="6846" name="Picture 6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" name="Picture 684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1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29" w:line="259" w:lineRule="auto"/>
        <w:ind w:left="549" w:right="718"/>
        <w:jc w:val="center"/>
      </w:pPr>
      <w:r>
        <w:lastRenderedPageBreak/>
        <w:t xml:space="preserve">Картосхема </w:t>
      </w:r>
    </w:p>
    <w:p w:rsidR="0011428C" w:rsidRDefault="00E466F5">
      <w:pPr>
        <w:spacing w:line="273" w:lineRule="auto"/>
        <w:ind w:left="1132" w:right="1315" w:firstLine="732"/>
        <w:jc w:val="left"/>
      </w:pPr>
      <w:r>
        <w:t xml:space="preserve">места произрастания дикорастущего растения </w:t>
      </w:r>
    </w:p>
    <w:p w:rsidR="0011428C" w:rsidRDefault="00E466F5">
      <w:pPr>
        <w:spacing w:after="0" w:line="259" w:lineRule="auto"/>
        <w:ind w:left="568" w:firstLine="0"/>
        <w:jc w:val="left"/>
      </w:pPr>
      <w:r>
        <w:t xml:space="preserve">  </w:t>
      </w:r>
    </w:p>
    <w:p w:rsidR="0011428C" w:rsidRDefault="00E466F5">
      <w:pPr>
        <w:spacing w:after="0" w:line="259" w:lineRule="auto"/>
        <w:ind w:left="1320"/>
        <w:jc w:val="left"/>
      </w:pPr>
      <w:r>
        <w:rPr>
          <w:u w:val="single" w:color="000000"/>
        </w:rPr>
        <w:t>Чина</w:t>
      </w:r>
      <w:r w:rsidRPr="00E04441">
        <w:rPr>
          <w:u w:val="single" w:color="000000"/>
        </w:rPr>
        <w:t xml:space="preserve"> </w:t>
      </w:r>
      <w:r>
        <w:rPr>
          <w:u w:val="single" w:color="000000"/>
        </w:rPr>
        <w:t>гладкая</w:t>
      </w:r>
      <w:r w:rsidRPr="00E04441">
        <w:rPr>
          <w:u w:val="single" w:color="000000"/>
        </w:rPr>
        <w:t xml:space="preserve"> </w:t>
      </w:r>
      <w:proofErr w:type="spellStart"/>
      <w:r w:rsidRPr="000957C5">
        <w:rPr>
          <w:u w:val="single" w:color="000000"/>
          <w:lang w:val="en-US"/>
        </w:rPr>
        <w:t>Lathyrus</w:t>
      </w:r>
      <w:proofErr w:type="spellEnd"/>
      <w:r w:rsidRPr="00E04441">
        <w:rPr>
          <w:u w:val="single" w:color="000000"/>
        </w:rPr>
        <w:t xml:space="preserve"> </w:t>
      </w:r>
      <w:proofErr w:type="spellStart"/>
      <w:r w:rsidRPr="000957C5">
        <w:rPr>
          <w:u w:val="single" w:color="000000"/>
          <w:lang w:val="en-US"/>
        </w:rPr>
        <w:t>laevigatus</w:t>
      </w:r>
      <w:proofErr w:type="spellEnd"/>
      <w:r w:rsidRPr="00E04441">
        <w:rPr>
          <w:u w:val="single" w:color="000000"/>
        </w:rPr>
        <w:t xml:space="preserve"> (</w:t>
      </w:r>
      <w:proofErr w:type="spellStart"/>
      <w:r w:rsidRPr="000957C5">
        <w:rPr>
          <w:u w:val="single" w:color="000000"/>
          <w:lang w:val="en-US"/>
        </w:rPr>
        <w:t>Waldst</w:t>
      </w:r>
      <w:proofErr w:type="spellEnd"/>
      <w:r w:rsidRPr="00E04441">
        <w:rPr>
          <w:u w:val="single" w:color="000000"/>
        </w:rPr>
        <w:t xml:space="preserve">.  </w:t>
      </w:r>
      <w:proofErr w:type="spellStart"/>
      <w:r>
        <w:rPr>
          <w:u w:val="single" w:color="000000"/>
        </w:rPr>
        <w:t>et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Kit</w:t>
      </w:r>
      <w:proofErr w:type="spellEnd"/>
      <w:r>
        <w:rPr>
          <w:u w:val="single" w:color="000000"/>
        </w:rPr>
        <w:t xml:space="preserve">.) </w:t>
      </w:r>
      <w:proofErr w:type="spellStart"/>
      <w:r>
        <w:rPr>
          <w:u w:val="single" w:color="000000"/>
        </w:rPr>
        <w:t>Gren</w:t>
      </w:r>
      <w:proofErr w:type="spellEnd"/>
      <w:r>
        <w:rPr>
          <w:u w:val="single" w:color="000000"/>
        </w:rPr>
        <w:t>.</w:t>
      </w:r>
      <w:r>
        <w:rPr>
          <w:sz w:val="20"/>
        </w:rPr>
        <w:t xml:space="preserve">  </w:t>
      </w:r>
    </w:p>
    <w:p w:rsidR="0011428C" w:rsidRDefault="00E466F5">
      <w:pPr>
        <w:spacing w:after="16" w:line="259" w:lineRule="auto"/>
        <w:ind w:left="736"/>
        <w:jc w:val="lef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-1" w:right="116" w:firstLine="0"/>
        <w:jc w:val="right"/>
      </w:pPr>
      <w:r>
        <w:rPr>
          <w:noProof/>
        </w:rPr>
        <w:drawing>
          <wp:inline distT="0" distB="0" distL="0" distR="0">
            <wp:extent cx="6116320" cy="3926841"/>
            <wp:effectExtent l="0" t="0" r="0" b="0"/>
            <wp:docPr id="6892" name="Picture 6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" name="Picture 689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2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 w:rsidP="00FD205F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  <w:r>
        <w:t xml:space="preserve"> </w:t>
      </w:r>
    </w:p>
    <w:p w:rsidR="002E4D5A" w:rsidRDefault="002E4D5A" w:rsidP="00FD205F">
      <w:pPr>
        <w:spacing w:after="0" w:line="259" w:lineRule="auto"/>
        <w:ind w:left="568" w:firstLine="0"/>
        <w:jc w:val="left"/>
      </w:pPr>
    </w:p>
    <w:p w:rsidR="002E4D5A" w:rsidRDefault="002E4D5A" w:rsidP="00FD205F">
      <w:pPr>
        <w:spacing w:after="0" w:line="259" w:lineRule="auto"/>
        <w:ind w:left="568" w:firstLine="0"/>
        <w:jc w:val="left"/>
      </w:pPr>
    </w:p>
    <w:p w:rsidR="002E4D5A" w:rsidRDefault="002E4D5A" w:rsidP="00FD205F">
      <w:pPr>
        <w:spacing w:after="0" w:line="259" w:lineRule="auto"/>
        <w:ind w:left="568" w:firstLine="0"/>
        <w:jc w:val="left"/>
      </w:pPr>
    </w:p>
    <w:p w:rsidR="0011428C" w:rsidRDefault="00E466F5">
      <w:pPr>
        <w:spacing w:after="29" w:line="259" w:lineRule="auto"/>
        <w:ind w:left="549" w:right="714"/>
        <w:jc w:val="center"/>
      </w:pPr>
      <w:r>
        <w:lastRenderedPageBreak/>
        <w:t xml:space="preserve">Общий вид (фотографии) </w:t>
      </w:r>
    </w:p>
    <w:p w:rsidR="0011428C" w:rsidRDefault="00E466F5">
      <w:pPr>
        <w:spacing w:after="29" w:line="259" w:lineRule="auto"/>
        <w:ind w:left="549" w:right="721"/>
        <w:jc w:val="center"/>
      </w:pPr>
      <w:r>
        <w:t xml:space="preserve">дикорастущего растения и места его произрастания </w:t>
      </w:r>
    </w:p>
    <w:p w:rsidR="0011428C" w:rsidRDefault="0011428C">
      <w:pPr>
        <w:spacing w:after="33" w:line="259" w:lineRule="auto"/>
        <w:ind w:left="568" w:firstLine="0"/>
        <w:jc w:val="left"/>
      </w:pPr>
    </w:p>
    <w:p w:rsidR="0011428C" w:rsidRDefault="00E466F5">
      <w:pPr>
        <w:spacing w:after="0" w:line="259" w:lineRule="auto"/>
        <w:ind w:left="1320"/>
        <w:jc w:val="left"/>
      </w:pPr>
      <w:r>
        <w:rPr>
          <w:u w:val="single" w:color="000000"/>
        </w:rPr>
        <w:t>Чина</w:t>
      </w:r>
      <w:r w:rsidRPr="002E4D5A">
        <w:rPr>
          <w:u w:val="single" w:color="000000"/>
          <w:lang w:val="en-US"/>
        </w:rPr>
        <w:t xml:space="preserve"> </w:t>
      </w:r>
      <w:r>
        <w:rPr>
          <w:u w:val="single" w:color="000000"/>
        </w:rPr>
        <w:t>гладкая</w:t>
      </w:r>
      <w:r w:rsidRPr="002E4D5A">
        <w:rPr>
          <w:u w:val="single" w:color="000000"/>
          <w:lang w:val="en-US"/>
        </w:rPr>
        <w:t xml:space="preserve"> </w:t>
      </w:r>
      <w:proofErr w:type="spellStart"/>
      <w:r w:rsidRPr="000957C5">
        <w:rPr>
          <w:u w:val="single" w:color="000000"/>
          <w:lang w:val="en-US"/>
        </w:rPr>
        <w:t>Lathyrus</w:t>
      </w:r>
      <w:proofErr w:type="spellEnd"/>
      <w:r w:rsidRPr="002E4D5A">
        <w:rPr>
          <w:u w:val="single" w:color="000000"/>
          <w:lang w:val="en-US"/>
        </w:rPr>
        <w:t xml:space="preserve"> </w:t>
      </w:r>
      <w:proofErr w:type="spellStart"/>
      <w:r w:rsidRPr="000957C5">
        <w:rPr>
          <w:u w:val="single" w:color="000000"/>
          <w:lang w:val="en-US"/>
        </w:rPr>
        <w:t>laevigatus</w:t>
      </w:r>
      <w:proofErr w:type="spellEnd"/>
      <w:r w:rsidRPr="002E4D5A">
        <w:rPr>
          <w:u w:val="single" w:color="000000"/>
          <w:lang w:val="en-US"/>
        </w:rPr>
        <w:t xml:space="preserve"> (</w:t>
      </w:r>
      <w:proofErr w:type="spellStart"/>
      <w:r w:rsidRPr="000957C5">
        <w:rPr>
          <w:u w:val="single" w:color="000000"/>
          <w:lang w:val="en-US"/>
        </w:rPr>
        <w:t>Waldst</w:t>
      </w:r>
      <w:proofErr w:type="spellEnd"/>
      <w:r w:rsidRPr="002E4D5A">
        <w:rPr>
          <w:u w:val="single" w:color="000000"/>
          <w:lang w:val="en-US"/>
        </w:rPr>
        <w:t xml:space="preserve">.  </w:t>
      </w:r>
      <w:proofErr w:type="spellStart"/>
      <w:r>
        <w:rPr>
          <w:u w:val="single" w:color="000000"/>
        </w:rPr>
        <w:t>et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Kit</w:t>
      </w:r>
      <w:proofErr w:type="spellEnd"/>
      <w:r>
        <w:rPr>
          <w:u w:val="single" w:color="000000"/>
        </w:rPr>
        <w:t xml:space="preserve">.) </w:t>
      </w:r>
      <w:proofErr w:type="spellStart"/>
      <w:r>
        <w:rPr>
          <w:u w:val="single" w:color="000000"/>
        </w:rPr>
        <w:t>Gren</w:t>
      </w:r>
      <w:proofErr w:type="spellEnd"/>
      <w:r>
        <w:rPr>
          <w:u w:val="single" w:color="000000"/>
        </w:rPr>
        <w:t>.</w:t>
      </w:r>
      <w:r>
        <w:rPr>
          <w:sz w:val="20"/>
        </w:rPr>
        <w:t xml:space="preserve">  </w:t>
      </w:r>
    </w:p>
    <w:p w:rsidR="0011428C" w:rsidRDefault="00E466F5">
      <w:pPr>
        <w:spacing w:after="0" w:line="259" w:lineRule="auto"/>
        <w:ind w:right="950"/>
        <w:jc w:val="right"/>
      </w:pPr>
      <w:r>
        <w:rPr>
          <w:sz w:val="20"/>
        </w:rPr>
        <w:t xml:space="preserve">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11" w:line="259" w:lineRule="auto"/>
        <w:ind w:left="0" w:right="126" w:firstLine="0"/>
        <w:jc w:val="center"/>
      </w:pPr>
      <w:r>
        <w:rPr>
          <w:sz w:val="20"/>
        </w:rPr>
        <w:t xml:space="preserve"> </w:t>
      </w:r>
    </w:p>
    <w:p w:rsidR="0011428C" w:rsidRDefault="00E466F5">
      <w:pPr>
        <w:spacing w:after="0" w:line="259" w:lineRule="auto"/>
        <w:ind w:left="0" w:right="113" w:firstLine="0"/>
        <w:jc w:val="center"/>
      </w:pPr>
      <w:r>
        <w:rPr>
          <w:noProof/>
        </w:rPr>
        <w:drawing>
          <wp:inline distT="0" distB="0" distL="0" distR="0">
            <wp:extent cx="2984500" cy="2237740"/>
            <wp:effectExtent l="0" t="0" r="0" b="0"/>
            <wp:docPr id="7276" name="Picture 7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" name="Picture 727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right="116" w:firstLine="0"/>
        <w:jc w:val="center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0" w:right="1093" w:firstLine="0"/>
        <w:jc w:val="right"/>
      </w:pPr>
      <w:r>
        <w:rPr>
          <w:noProof/>
        </w:rPr>
        <w:drawing>
          <wp:inline distT="0" distB="0" distL="0" distR="0">
            <wp:extent cx="4876800" cy="3649980"/>
            <wp:effectExtent l="0" t="0" r="0" b="0"/>
            <wp:docPr id="7282" name="Picture 7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" name="Picture 728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853" w:firstLine="0"/>
        <w:jc w:val="left"/>
        <w:rPr>
          <w:sz w:val="24"/>
        </w:rPr>
      </w:pPr>
      <w:r>
        <w:rPr>
          <w:sz w:val="24"/>
        </w:rPr>
        <w:t xml:space="preserve"> </w:t>
      </w:r>
    </w:p>
    <w:p w:rsidR="002E4D5A" w:rsidRDefault="002E4D5A">
      <w:pPr>
        <w:spacing w:after="0" w:line="259" w:lineRule="auto"/>
        <w:ind w:left="853" w:firstLine="0"/>
        <w:jc w:val="left"/>
        <w:rPr>
          <w:sz w:val="24"/>
        </w:rPr>
      </w:pPr>
    </w:p>
    <w:p w:rsidR="002E4D5A" w:rsidRDefault="002E4D5A">
      <w:pPr>
        <w:spacing w:after="0" w:line="259" w:lineRule="auto"/>
        <w:ind w:left="853" w:firstLine="0"/>
        <w:jc w:val="left"/>
      </w:pPr>
    </w:p>
    <w:p w:rsidR="0011428C" w:rsidRDefault="00E466F5">
      <w:pPr>
        <w:spacing w:after="29" w:line="259" w:lineRule="auto"/>
        <w:ind w:left="549" w:right="718"/>
        <w:jc w:val="center"/>
      </w:pPr>
      <w:r>
        <w:t xml:space="preserve">Картосхема </w:t>
      </w:r>
    </w:p>
    <w:p w:rsidR="0011428C" w:rsidRDefault="00E466F5">
      <w:pPr>
        <w:spacing w:line="273" w:lineRule="auto"/>
        <w:ind w:left="1132" w:right="1315" w:firstLine="732"/>
        <w:jc w:val="left"/>
      </w:pPr>
      <w:r>
        <w:t xml:space="preserve">места произрастания дикорастущего растения </w:t>
      </w:r>
    </w:p>
    <w:p w:rsidR="0011428C" w:rsidRDefault="00E466F5">
      <w:pPr>
        <w:spacing w:after="7" w:line="259" w:lineRule="auto"/>
        <w:ind w:left="568" w:firstLine="0"/>
        <w:jc w:val="left"/>
      </w:pPr>
      <w:r>
        <w:t xml:space="preserve">  </w:t>
      </w:r>
    </w:p>
    <w:p w:rsidR="0011428C" w:rsidRDefault="00E466F5">
      <w:pPr>
        <w:spacing w:after="0" w:line="259" w:lineRule="auto"/>
        <w:ind w:left="1320"/>
        <w:jc w:val="left"/>
      </w:pPr>
      <w:r>
        <w:rPr>
          <w:u w:val="single" w:color="000000"/>
        </w:rPr>
        <w:t>Чина</w:t>
      </w:r>
      <w:r w:rsidRPr="00E04441">
        <w:rPr>
          <w:u w:val="single" w:color="000000"/>
        </w:rPr>
        <w:t xml:space="preserve"> </w:t>
      </w:r>
      <w:r>
        <w:rPr>
          <w:u w:val="single" w:color="000000"/>
        </w:rPr>
        <w:t>гладкая</w:t>
      </w:r>
      <w:r w:rsidRPr="00E04441">
        <w:rPr>
          <w:u w:val="single" w:color="000000"/>
        </w:rPr>
        <w:t xml:space="preserve"> </w:t>
      </w:r>
      <w:proofErr w:type="spellStart"/>
      <w:r w:rsidRPr="000957C5">
        <w:rPr>
          <w:u w:val="single" w:color="000000"/>
          <w:lang w:val="en-US"/>
        </w:rPr>
        <w:t>Lathyrus</w:t>
      </w:r>
      <w:proofErr w:type="spellEnd"/>
      <w:r w:rsidRPr="00E04441">
        <w:rPr>
          <w:u w:val="single" w:color="000000"/>
        </w:rPr>
        <w:t xml:space="preserve"> </w:t>
      </w:r>
      <w:proofErr w:type="spellStart"/>
      <w:r w:rsidRPr="000957C5">
        <w:rPr>
          <w:u w:val="single" w:color="000000"/>
          <w:lang w:val="en-US"/>
        </w:rPr>
        <w:t>laevigatus</w:t>
      </w:r>
      <w:proofErr w:type="spellEnd"/>
      <w:r w:rsidRPr="00E04441">
        <w:rPr>
          <w:u w:val="single" w:color="000000"/>
        </w:rPr>
        <w:t xml:space="preserve"> (</w:t>
      </w:r>
      <w:proofErr w:type="spellStart"/>
      <w:r w:rsidRPr="000957C5">
        <w:rPr>
          <w:u w:val="single" w:color="000000"/>
          <w:lang w:val="en-US"/>
        </w:rPr>
        <w:t>Waldst</w:t>
      </w:r>
      <w:proofErr w:type="spellEnd"/>
      <w:r w:rsidRPr="00E04441">
        <w:rPr>
          <w:u w:val="single" w:color="000000"/>
        </w:rPr>
        <w:t xml:space="preserve">.  </w:t>
      </w:r>
      <w:proofErr w:type="spellStart"/>
      <w:r>
        <w:rPr>
          <w:u w:val="single" w:color="000000"/>
        </w:rPr>
        <w:t>et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Kit</w:t>
      </w:r>
      <w:proofErr w:type="spellEnd"/>
      <w:r>
        <w:rPr>
          <w:u w:val="single" w:color="000000"/>
        </w:rPr>
        <w:t xml:space="preserve">.) </w:t>
      </w:r>
      <w:proofErr w:type="spellStart"/>
      <w:r>
        <w:rPr>
          <w:u w:val="single" w:color="000000"/>
        </w:rPr>
        <w:t>Gren</w:t>
      </w:r>
      <w:proofErr w:type="spellEnd"/>
      <w:r>
        <w:rPr>
          <w:u w:val="single" w:color="000000"/>
        </w:rPr>
        <w:t>.</w:t>
      </w:r>
      <w:r>
        <w:rPr>
          <w:sz w:val="20"/>
        </w:rPr>
        <w:t xml:space="preserve">  </w:t>
      </w:r>
    </w:p>
    <w:p w:rsidR="0011428C" w:rsidRDefault="00E466F5">
      <w:pPr>
        <w:spacing w:after="16" w:line="259" w:lineRule="auto"/>
        <w:ind w:left="736"/>
        <w:jc w:val="left"/>
      </w:pPr>
      <w:r>
        <w:rPr>
          <w:sz w:val="20"/>
        </w:rPr>
        <w:t xml:space="preserve"> (название вида дикорастущего растения, включенного в Красную книгу Республики Беларусь)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0" w:right="176" w:firstLine="0"/>
        <w:jc w:val="right"/>
      </w:pPr>
      <w:r>
        <w:rPr>
          <w:noProof/>
        </w:rPr>
        <w:drawing>
          <wp:inline distT="0" distB="0" distL="0" distR="0">
            <wp:extent cx="5676900" cy="3441700"/>
            <wp:effectExtent l="0" t="0" r="0" b="0"/>
            <wp:docPr id="7325" name="Picture 7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" name="Picture 732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p w:rsidR="0011428C" w:rsidRDefault="00E466F5">
      <w:pPr>
        <w:spacing w:after="0" w:line="259" w:lineRule="auto"/>
        <w:ind w:left="568" w:firstLine="0"/>
        <w:jc w:val="left"/>
      </w:pPr>
      <w:r>
        <w:rPr>
          <w:sz w:val="24"/>
        </w:rPr>
        <w:t xml:space="preserve"> </w:t>
      </w:r>
    </w:p>
    <w:sectPr w:rsidR="0011428C" w:rsidSect="00FD205F">
      <w:headerReference w:type="even" r:id="rId51"/>
      <w:headerReference w:type="default" r:id="rId52"/>
      <w:headerReference w:type="first" r:id="rId53"/>
      <w:pgSz w:w="11908" w:h="16836"/>
      <w:pgMar w:top="1089" w:right="396" w:bottom="709" w:left="1701" w:header="57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767" w:rsidRDefault="00C15767">
      <w:pPr>
        <w:spacing w:after="0" w:line="240" w:lineRule="auto"/>
      </w:pPr>
      <w:r>
        <w:separator/>
      </w:r>
    </w:p>
  </w:endnote>
  <w:endnote w:type="continuationSeparator" w:id="0">
    <w:p w:rsidR="00C15767" w:rsidRDefault="00C15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767" w:rsidRDefault="00C15767">
      <w:pPr>
        <w:spacing w:after="0" w:line="240" w:lineRule="auto"/>
      </w:pPr>
      <w:r>
        <w:separator/>
      </w:r>
    </w:p>
  </w:footnote>
  <w:footnote w:type="continuationSeparator" w:id="0">
    <w:p w:rsidR="00C15767" w:rsidRDefault="00C15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28C" w:rsidRDefault="00E466F5">
    <w:pPr>
      <w:spacing w:after="0" w:line="259" w:lineRule="auto"/>
      <w:ind w:left="189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 </w:t>
    </w:r>
  </w:p>
  <w:p w:rsidR="0011428C" w:rsidRDefault="00E466F5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28C" w:rsidRDefault="00E466F5">
    <w:pPr>
      <w:spacing w:after="0" w:line="259" w:lineRule="auto"/>
      <w:ind w:left="189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04441" w:rsidRPr="00E04441">
      <w:rPr>
        <w:noProof/>
        <w:sz w:val="24"/>
      </w:rPr>
      <w:t>6</w:t>
    </w:r>
    <w:r>
      <w:rPr>
        <w:sz w:val="24"/>
      </w:rPr>
      <w:fldChar w:fldCharType="end"/>
    </w:r>
    <w:r>
      <w:rPr>
        <w:sz w:val="24"/>
      </w:rPr>
      <w:t xml:space="preserve">  </w:t>
    </w:r>
  </w:p>
  <w:p w:rsidR="0011428C" w:rsidRDefault="00E466F5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28C" w:rsidRDefault="00E466F5">
    <w:pPr>
      <w:spacing w:after="0" w:line="259" w:lineRule="auto"/>
      <w:ind w:left="189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 </w:t>
    </w:r>
  </w:p>
  <w:p w:rsidR="0011428C" w:rsidRDefault="00E466F5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28C" w:rsidRDefault="00E466F5">
    <w:pPr>
      <w:spacing w:after="0" w:line="259" w:lineRule="auto"/>
      <w:ind w:left="0" w:right="1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8</w:t>
    </w:r>
    <w:r>
      <w:rPr>
        <w:sz w:val="24"/>
      </w:rPr>
      <w:fldChar w:fldCharType="end"/>
    </w:r>
    <w:r>
      <w:rPr>
        <w:sz w:val="24"/>
      </w:rPr>
      <w:t xml:space="preserve">  </w:t>
    </w:r>
  </w:p>
  <w:p w:rsidR="0011428C" w:rsidRDefault="00E466F5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28C" w:rsidRDefault="00E466F5">
    <w:pPr>
      <w:spacing w:after="0" w:line="259" w:lineRule="auto"/>
      <w:ind w:left="0" w:right="1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04441" w:rsidRPr="00E04441">
      <w:rPr>
        <w:noProof/>
        <w:sz w:val="24"/>
      </w:rPr>
      <w:t>10</w:t>
    </w:r>
    <w:r>
      <w:rPr>
        <w:sz w:val="24"/>
      </w:rPr>
      <w:fldChar w:fldCharType="end"/>
    </w:r>
    <w:r>
      <w:rPr>
        <w:sz w:val="24"/>
      </w:rPr>
      <w:t xml:space="preserve">  </w:t>
    </w:r>
  </w:p>
  <w:p w:rsidR="0011428C" w:rsidRDefault="00E466F5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28C" w:rsidRDefault="00E466F5">
    <w:pPr>
      <w:spacing w:after="0" w:line="259" w:lineRule="auto"/>
      <w:ind w:left="0" w:right="1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8</w:t>
    </w:r>
    <w:r>
      <w:rPr>
        <w:sz w:val="24"/>
      </w:rPr>
      <w:fldChar w:fldCharType="end"/>
    </w:r>
    <w:r>
      <w:rPr>
        <w:sz w:val="24"/>
      </w:rPr>
      <w:t xml:space="preserve">  </w:t>
    </w:r>
  </w:p>
  <w:p w:rsidR="0011428C" w:rsidRDefault="00E466F5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4B3"/>
    <w:multiLevelType w:val="hybridMultilevel"/>
    <w:tmpl w:val="89841B64"/>
    <w:lvl w:ilvl="0" w:tplc="33FCCF0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3DE5A5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5A82B6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668211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2F0598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AD88E1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0082E5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BA2047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8E4CE2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3B4DD3"/>
    <w:multiLevelType w:val="hybridMultilevel"/>
    <w:tmpl w:val="B72CC10E"/>
    <w:lvl w:ilvl="0" w:tplc="A76A1B8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56027F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2F6E70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C42F98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EE40B8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ADC57C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E76F38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4DADDA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B84098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5B3C2D"/>
    <w:multiLevelType w:val="hybridMultilevel"/>
    <w:tmpl w:val="91B69BE8"/>
    <w:lvl w:ilvl="0" w:tplc="9038268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5324FC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B9E91E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736184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214B63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22CFCE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B50691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BAC042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F0AE9F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35677E9"/>
    <w:multiLevelType w:val="hybridMultilevel"/>
    <w:tmpl w:val="E9AE51E4"/>
    <w:lvl w:ilvl="0" w:tplc="328C862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5F2908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4C604F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D0C26C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08E31B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7704A1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7E47F8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D280FE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9C2AED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E5B3002"/>
    <w:multiLevelType w:val="hybridMultilevel"/>
    <w:tmpl w:val="ED24382E"/>
    <w:lvl w:ilvl="0" w:tplc="A28E910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716F68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A72B6C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CD2316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1F2D51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9DEFC2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B748FD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7761DB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80A2C7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EC80590"/>
    <w:multiLevelType w:val="hybridMultilevel"/>
    <w:tmpl w:val="33F0DFA0"/>
    <w:lvl w:ilvl="0" w:tplc="C230588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87A4B9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7DC240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46A68C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396581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97663C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1AC951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4DC3C8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8E44BD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1496E44"/>
    <w:multiLevelType w:val="hybridMultilevel"/>
    <w:tmpl w:val="0292108C"/>
    <w:lvl w:ilvl="0" w:tplc="254C3A1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664561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A6C95B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9F215D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43816F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A38582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6DAD8E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B42293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9F40D2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A20111A"/>
    <w:multiLevelType w:val="hybridMultilevel"/>
    <w:tmpl w:val="851CEA7E"/>
    <w:lvl w:ilvl="0" w:tplc="866A021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7029BB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05271B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CB0259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01E3CE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932B74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E5641BE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470F87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6D4D3A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F295126"/>
    <w:multiLevelType w:val="hybridMultilevel"/>
    <w:tmpl w:val="DAD22ADC"/>
    <w:lvl w:ilvl="0" w:tplc="A014962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6E0FD3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EF0923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01441F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3844EF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B786AA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430F1D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D4E2CC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81AE31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F0661F8"/>
    <w:multiLevelType w:val="hybridMultilevel"/>
    <w:tmpl w:val="6AEA15D4"/>
    <w:lvl w:ilvl="0" w:tplc="D2C68AB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E502DC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5E24A3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5EC694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F02BD0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02AA7A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B6075D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4CC6D2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222128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1AF6C0D"/>
    <w:multiLevelType w:val="hybridMultilevel"/>
    <w:tmpl w:val="1C7E6A00"/>
    <w:lvl w:ilvl="0" w:tplc="242E6E0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9EA765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F0A147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57E570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E24505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2E2BF32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8EC3B1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A5C059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ABABD9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B435836"/>
    <w:multiLevelType w:val="hybridMultilevel"/>
    <w:tmpl w:val="B38C7A6E"/>
    <w:lvl w:ilvl="0" w:tplc="3AEAAE5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4843C2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C540B9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1ACE36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03A211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BDE60F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334369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C7E872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2422A9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DF9725E"/>
    <w:multiLevelType w:val="hybridMultilevel"/>
    <w:tmpl w:val="840AE39A"/>
    <w:lvl w:ilvl="0" w:tplc="46E2B4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F7AE13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C925FC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40CF9A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8C01DF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42E8AB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A1E2AE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300C87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1B4126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1580AF0"/>
    <w:multiLevelType w:val="hybridMultilevel"/>
    <w:tmpl w:val="83D4BA48"/>
    <w:lvl w:ilvl="0" w:tplc="DEF279D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AB8EF7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E0C326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734A4A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2526A4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09CD69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6A2D34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CEA7DA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72E55F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13"/>
  </w:num>
  <w:num w:numId="5">
    <w:abstractNumId w:val="7"/>
  </w:num>
  <w:num w:numId="6">
    <w:abstractNumId w:val="11"/>
  </w:num>
  <w:num w:numId="7">
    <w:abstractNumId w:val="6"/>
  </w:num>
  <w:num w:numId="8">
    <w:abstractNumId w:val="4"/>
  </w:num>
  <w:num w:numId="9">
    <w:abstractNumId w:val="3"/>
  </w:num>
  <w:num w:numId="10">
    <w:abstractNumId w:val="9"/>
  </w:num>
  <w:num w:numId="11">
    <w:abstractNumId w:val="2"/>
  </w:num>
  <w:num w:numId="12">
    <w:abstractNumId w:val="12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28C"/>
    <w:rsid w:val="000957C5"/>
    <w:rsid w:val="0011428C"/>
    <w:rsid w:val="002375BC"/>
    <w:rsid w:val="002E4D5A"/>
    <w:rsid w:val="004B7108"/>
    <w:rsid w:val="00BB5B9A"/>
    <w:rsid w:val="00BC5FA9"/>
    <w:rsid w:val="00C15767"/>
    <w:rsid w:val="00D2668F"/>
    <w:rsid w:val="00E04441"/>
    <w:rsid w:val="00E466F5"/>
    <w:rsid w:val="00FD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9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7C5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9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7C5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26" Type="http://schemas.openxmlformats.org/officeDocument/2006/relationships/image" Target="media/image9.jpg"/><Relationship Id="rId39" Type="http://schemas.openxmlformats.org/officeDocument/2006/relationships/image" Target="media/image22.jpg"/><Relationship Id="rId3" Type="http://schemas.microsoft.com/office/2007/relationships/stylesWithEffects" Target="stylesWithEffects.xml"/><Relationship Id="rId21" Type="http://schemas.openxmlformats.org/officeDocument/2006/relationships/image" Target="media/image37.jpg"/><Relationship Id="rId34" Type="http://schemas.openxmlformats.org/officeDocument/2006/relationships/image" Target="media/image17.jpg"/><Relationship Id="rId42" Type="http://schemas.openxmlformats.org/officeDocument/2006/relationships/image" Target="media/image25.jpg"/><Relationship Id="rId47" Type="http://schemas.openxmlformats.org/officeDocument/2006/relationships/image" Target="media/image30.jpg"/><Relationship Id="rId50" Type="http://schemas.openxmlformats.org/officeDocument/2006/relationships/image" Target="media/image33.jp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5" Type="http://schemas.openxmlformats.org/officeDocument/2006/relationships/image" Target="media/image8.jpg"/><Relationship Id="rId33" Type="http://schemas.openxmlformats.org/officeDocument/2006/relationships/image" Target="media/image16.jpg"/><Relationship Id="rId38" Type="http://schemas.openxmlformats.org/officeDocument/2006/relationships/image" Target="media/image21.jpg"/><Relationship Id="rId46" Type="http://schemas.openxmlformats.org/officeDocument/2006/relationships/image" Target="media/image29.jpg"/><Relationship Id="rId2" Type="http://schemas.openxmlformats.org/officeDocument/2006/relationships/styles" Target="styles.xml"/><Relationship Id="rId29" Type="http://schemas.openxmlformats.org/officeDocument/2006/relationships/image" Target="media/image12.jpg"/><Relationship Id="rId41" Type="http://schemas.openxmlformats.org/officeDocument/2006/relationships/image" Target="media/image24.jp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7.jpg"/><Relationship Id="rId32" Type="http://schemas.openxmlformats.org/officeDocument/2006/relationships/image" Target="media/image15.jpg"/><Relationship Id="rId37" Type="http://schemas.openxmlformats.org/officeDocument/2006/relationships/image" Target="media/image20.jpg"/><Relationship Id="rId40" Type="http://schemas.openxmlformats.org/officeDocument/2006/relationships/image" Target="media/image23.jpg"/><Relationship Id="rId45" Type="http://schemas.openxmlformats.org/officeDocument/2006/relationships/image" Target="media/image28.jpg"/><Relationship Id="rId53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6.jpg"/><Relationship Id="rId28" Type="http://schemas.openxmlformats.org/officeDocument/2006/relationships/image" Target="media/image11.jpg"/><Relationship Id="rId36" Type="http://schemas.openxmlformats.org/officeDocument/2006/relationships/image" Target="media/image19.jpg"/><Relationship Id="rId49" Type="http://schemas.openxmlformats.org/officeDocument/2006/relationships/image" Target="media/image32.jpg"/><Relationship Id="rId10" Type="http://schemas.openxmlformats.org/officeDocument/2006/relationships/header" Target="header3.xml"/><Relationship Id="rId31" Type="http://schemas.openxmlformats.org/officeDocument/2006/relationships/image" Target="media/image14.jpg"/><Relationship Id="rId44" Type="http://schemas.openxmlformats.org/officeDocument/2006/relationships/image" Target="media/image27.jpg"/><Relationship Id="rId52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40.jpg"/><Relationship Id="rId27" Type="http://schemas.openxmlformats.org/officeDocument/2006/relationships/image" Target="media/image10.jpg"/><Relationship Id="rId30" Type="http://schemas.openxmlformats.org/officeDocument/2006/relationships/image" Target="media/image13.jpg"/><Relationship Id="rId35" Type="http://schemas.openxmlformats.org/officeDocument/2006/relationships/image" Target="media/image18.jpg"/><Relationship Id="rId43" Type="http://schemas.openxmlformats.org/officeDocument/2006/relationships/image" Target="media/image26.jpg"/><Relationship Id="rId48" Type="http://schemas.openxmlformats.org/officeDocument/2006/relationships/image" Target="media/image31.jpg"/><Relationship Id="rId8" Type="http://schemas.openxmlformats.org/officeDocument/2006/relationships/header" Target="header1.xml"/><Relationship Id="rId51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2271</Words>
  <Characters>12951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Положения о юридическом</vt:lpstr>
    </vt:vector>
  </TitlesOfParts>
  <Company/>
  <LinksUpToDate>false</LinksUpToDate>
  <CharactersWithSpaces>15192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Положения о юридическом</dc:title>
  <dc:creator>Admin</dc:creator>
  <cp:lastModifiedBy>lesxoz</cp:lastModifiedBy>
  <cp:revision>3</cp:revision>
  <dcterms:created xsi:type="dcterms:W3CDTF">2021-06-15T05:53:00Z</dcterms:created>
  <dcterms:modified xsi:type="dcterms:W3CDTF">2021-06-15T06:23:00Z</dcterms:modified>
</cp:coreProperties>
</file>